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1802" w:rsidRDefault="00996E04" w:rsidP="00AB1802">
      <w:pPr>
        <w:pStyle w:val="D-Title"/>
        <w:spacing w:after="360"/>
        <w:jc w:val="center"/>
      </w:pPr>
      <w:bookmarkStart w:id="0" w:name="OLE_LINK4"/>
      <w:r>
        <w:drawing>
          <wp:inline distT="0" distB="0" distL="0" distR="0">
            <wp:extent cx="3943350" cy="647700"/>
            <wp:effectExtent l="0" t="0" r="0" b="0"/>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43350" cy="647700"/>
                    </a:xfrm>
                    <a:prstGeom prst="rect">
                      <a:avLst/>
                    </a:prstGeom>
                    <a:noFill/>
                    <a:ln>
                      <a:noFill/>
                    </a:ln>
                  </pic:spPr>
                </pic:pic>
              </a:graphicData>
            </a:graphic>
          </wp:inline>
        </w:drawing>
      </w:r>
      <w:r w:rsidR="00AB1802">
        <w:t xml:space="preserve"> </w:t>
      </w:r>
    </w:p>
    <w:p w:rsidR="00996E04" w:rsidRPr="00996E04" w:rsidRDefault="00996E04" w:rsidP="00AB1802">
      <w:pPr>
        <w:pStyle w:val="NoSpacing"/>
        <w:jc w:val="center"/>
        <w:rPr>
          <w:rFonts w:ascii="Calibri" w:hAnsi="Calibri" w:cs="Calibri"/>
          <w:color w:val="404040" w:themeColor="text1" w:themeTint="BF"/>
          <w:sz w:val="32"/>
        </w:rPr>
      </w:pPr>
      <w:r w:rsidRPr="00996E04">
        <w:rPr>
          <w:rFonts w:ascii="Calibri" w:hAnsi="Calibri" w:cs="Calibri"/>
          <w:color w:val="404040" w:themeColor="text1" w:themeTint="BF"/>
          <w:sz w:val="32"/>
        </w:rPr>
        <w:t xml:space="preserve">GSJ: Volume 5, Issue </w:t>
      </w:r>
      <w:r w:rsidR="0079440A">
        <w:rPr>
          <w:rFonts w:ascii="Calibri" w:hAnsi="Calibri" w:cs="Calibri"/>
          <w:color w:val="404040" w:themeColor="text1" w:themeTint="BF"/>
          <w:sz w:val="32"/>
        </w:rPr>
        <w:t>5</w:t>
      </w:r>
      <w:r w:rsidRPr="00996E04">
        <w:rPr>
          <w:rFonts w:ascii="Calibri" w:hAnsi="Calibri" w:cs="Calibri"/>
          <w:color w:val="404040" w:themeColor="text1" w:themeTint="BF"/>
          <w:sz w:val="32"/>
        </w:rPr>
        <w:t xml:space="preserve">, </w:t>
      </w:r>
      <w:r w:rsidR="0079440A">
        <w:rPr>
          <w:rFonts w:ascii="Calibri" w:hAnsi="Calibri" w:cs="Calibri"/>
          <w:color w:val="404040" w:themeColor="text1" w:themeTint="BF"/>
          <w:sz w:val="32"/>
        </w:rPr>
        <w:t>May</w:t>
      </w:r>
      <w:r w:rsidRPr="00996E04">
        <w:rPr>
          <w:rFonts w:ascii="Calibri" w:hAnsi="Calibri" w:cs="Calibri"/>
          <w:color w:val="404040" w:themeColor="text1" w:themeTint="BF"/>
          <w:sz w:val="32"/>
        </w:rPr>
        <w:t xml:space="preserve"> 2017, Online: ISSN </w:t>
      </w:r>
      <w:r w:rsidR="00131220">
        <w:rPr>
          <w:rFonts w:ascii="Calibri" w:hAnsi="Calibri" w:cs="Calibri"/>
          <w:color w:val="404040" w:themeColor="text1" w:themeTint="BF"/>
          <w:sz w:val="32"/>
        </w:rPr>
        <w:t>2320-9186</w:t>
      </w:r>
    </w:p>
    <w:p w:rsidR="00AB1802" w:rsidRPr="00996E04" w:rsidRDefault="00996E04" w:rsidP="00AB1802">
      <w:pPr>
        <w:pStyle w:val="NoSpacing"/>
        <w:jc w:val="center"/>
        <w:rPr>
          <w:rFonts w:ascii="Calibri" w:hAnsi="Calibri" w:cs="Calibri"/>
          <w:color w:val="404040" w:themeColor="text1" w:themeTint="BF"/>
          <w:sz w:val="24"/>
          <w:u w:val="single"/>
        </w:rPr>
      </w:pPr>
      <w:r w:rsidRPr="00996E04">
        <w:rPr>
          <w:rFonts w:ascii="Calibri" w:hAnsi="Calibri" w:cs="Calibri"/>
          <w:color w:val="404040" w:themeColor="text1" w:themeTint="BF"/>
          <w:sz w:val="24"/>
          <w:u w:val="single"/>
        </w:rPr>
        <w:t>www.globalscientificjournal.com</w:t>
      </w:r>
    </w:p>
    <w:p w:rsidR="00EF0FFD" w:rsidRDefault="00EF0FFD" w:rsidP="001E67A3">
      <w:pPr>
        <w:pStyle w:val="NoSpacing"/>
        <w:pBdr>
          <w:bottom w:val="single" w:sz="6" w:space="1" w:color="auto"/>
        </w:pBdr>
        <w:rPr>
          <w:rFonts w:ascii="Times New Roman" w:eastAsia="MS Mincho" w:hAnsi="Times New Roman"/>
          <w:b/>
          <w:noProof/>
          <w:kern w:val="0"/>
          <w:sz w:val="38"/>
          <w:szCs w:val="38"/>
        </w:rPr>
      </w:pPr>
    </w:p>
    <w:p w:rsidR="00EF0FFD" w:rsidRDefault="00EF0FFD" w:rsidP="001E67A3">
      <w:pPr>
        <w:pStyle w:val="NoSpacing"/>
        <w:pBdr>
          <w:bottom w:val="single" w:sz="6" w:space="1" w:color="auto"/>
        </w:pBdr>
        <w:rPr>
          <w:rFonts w:ascii="Times New Roman" w:eastAsia="MS Mincho" w:hAnsi="Times New Roman"/>
          <w:b/>
          <w:noProof/>
          <w:kern w:val="0"/>
          <w:sz w:val="38"/>
          <w:szCs w:val="38"/>
        </w:rPr>
      </w:pPr>
    </w:p>
    <w:p w:rsidR="001E67A3" w:rsidRPr="00EF0FFD" w:rsidRDefault="001E67A3" w:rsidP="001E67A3">
      <w:pPr>
        <w:pStyle w:val="NoSpacing"/>
        <w:pBdr>
          <w:bottom w:val="single" w:sz="6" w:space="1" w:color="auto"/>
        </w:pBdr>
        <w:rPr>
          <w:rFonts w:asciiTheme="minorHAnsi" w:hAnsiTheme="minorHAnsi" w:cstheme="minorHAnsi"/>
          <w:b/>
          <w:smallCaps/>
          <w:color w:val="000000"/>
          <w:sz w:val="44"/>
          <w:szCs w:val="22"/>
        </w:rPr>
      </w:pPr>
      <w:r w:rsidRPr="00EF0FFD">
        <w:rPr>
          <w:rFonts w:asciiTheme="minorHAnsi" w:hAnsiTheme="minorHAnsi" w:cstheme="minorHAnsi"/>
          <w:b/>
          <w:smallCaps/>
          <w:color w:val="000000"/>
          <w:sz w:val="44"/>
          <w:szCs w:val="22"/>
        </w:rPr>
        <w:t>Title of Research Paper</w:t>
      </w:r>
      <w:bookmarkStart w:id="1" w:name="_GoBack"/>
      <w:bookmarkEnd w:id="1"/>
    </w:p>
    <w:p w:rsidR="001E67A3" w:rsidRPr="00BA7272" w:rsidRDefault="001E67A3" w:rsidP="001E67A3">
      <w:pPr>
        <w:pStyle w:val="NoSpacing"/>
        <w:rPr>
          <w:rFonts w:asciiTheme="minorHAnsi" w:hAnsiTheme="minorHAnsi" w:cstheme="minorHAnsi"/>
          <w:color w:val="000000"/>
          <w:sz w:val="24"/>
          <w:szCs w:val="24"/>
        </w:rPr>
      </w:pPr>
      <w:r w:rsidRPr="00BA7272">
        <w:rPr>
          <w:rFonts w:asciiTheme="minorHAnsi" w:hAnsiTheme="minorHAnsi" w:cstheme="minorHAnsi"/>
          <w:color w:val="000000"/>
          <w:sz w:val="24"/>
          <w:szCs w:val="24"/>
        </w:rPr>
        <w:t>First Author, Second Author, Third Author ……</w:t>
      </w:r>
    </w:p>
    <w:p w:rsidR="001E67A3" w:rsidRPr="001E67A3" w:rsidRDefault="001E67A3" w:rsidP="001E67A3">
      <w:pPr>
        <w:pStyle w:val="NoSpacing"/>
        <w:rPr>
          <w:rFonts w:asciiTheme="minorHAnsi" w:hAnsiTheme="minorHAnsi" w:cstheme="minorHAnsi"/>
          <w:sz w:val="24"/>
          <w:szCs w:val="24"/>
        </w:rPr>
      </w:pPr>
      <w:r>
        <w:rPr>
          <w:rFonts w:asciiTheme="minorHAnsi" w:hAnsiTheme="minorHAnsi" w:cstheme="minorHAnsi"/>
          <w:color w:val="000000"/>
          <w:sz w:val="24"/>
          <w:szCs w:val="24"/>
        </w:rPr>
        <w:t xml:space="preserve"> </w:t>
      </w:r>
    </w:p>
    <w:p w:rsidR="001E67A3" w:rsidRDefault="001E67A3" w:rsidP="001E67A3">
      <w:pPr>
        <w:pStyle w:val="AUTHORAFFILIATION"/>
        <w:framePr w:w="0" w:vSpace="0" w:wrap="auto" w:yAlign="inline"/>
        <w:jc w:val="left"/>
      </w:pPr>
      <w:r>
        <w:t>Author Details (optional)</w:t>
      </w:r>
    </w:p>
    <w:p w:rsidR="001E67A3" w:rsidRDefault="001E67A3" w:rsidP="001E67A3">
      <w:pPr>
        <w:pStyle w:val="AUTHORAFFILIATION"/>
        <w:framePr w:w="0" w:vSpace="0" w:wrap="auto" w:yAlign="inline"/>
        <w:jc w:val="left"/>
        <w:rPr>
          <w:i w:val="0"/>
          <w:color w:val="000000"/>
        </w:rPr>
      </w:pPr>
      <w:r>
        <w:t xml:space="preserve">Author </w:t>
      </w:r>
      <w:proofErr w:type="gramStart"/>
      <w:r>
        <w:t xml:space="preserve">name </w:t>
      </w:r>
      <w:r>
        <w:rPr>
          <w:color w:val="000000"/>
        </w:rPr>
        <w:t xml:space="preserve"> is</w:t>
      </w:r>
      <w:proofErr w:type="gramEnd"/>
      <w:r>
        <w:rPr>
          <w:color w:val="000000"/>
        </w:rPr>
        <w:t xml:space="preserve"> currently pursuing masters degree program in electric power engineering in University, Country, PH-01</w:t>
      </w:r>
      <w:r w:rsidR="00A200D2">
        <w:rPr>
          <w:color w:val="000000"/>
        </w:rPr>
        <w:t>-</w:t>
      </w:r>
      <w:r>
        <w:rPr>
          <w:color w:val="000000"/>
        </w:rPr>
        <w:t>12</w:t>
      </w:r>
      <w:r w:rsidR="00A200D2">
        <w:rPr>
          <w:color w:val="000000"/>
        </w:rPr>
        <w:t>-</w:t>
      </w:r>
      <w:r>
        <w:rPr>
          <w:color w:val="000000"/>
        </w:rPr>
        <w:t>345</w:t>
      </w:r>
      <w:r w:rsidR="00A200D2">
        <w:rPr>
          <w:color w:val="000000"/>
        </w:rPr>
        <w:t>-</w:t>
      </w:r>
      <w:r>
        <w:rPr>
          <w:color w:val="000000"/>
        </w:rPr>
        <w:t>6789. E-mail: author_name@mail.com</w:t>
      </w:r>
    </w:p>
    <w:p w:rsidR="001E67A3" w:rsidRDefault="001E67A3" w:rsidP="001E67A3">
      <w:pPr>
        <w:pStyle w:val="AUTHORAFFILIATION"/>
        <w:framePr w:w="0" w:vSpace="0" w:wrap="auto" w:yAlign="inline"/>
        <w:jc w:val="left"/>
        <w:rPr>
          <w:i w:val="0"/>
          <w:color w:val="000000"/>
        </w:rPr>
      </w:pPr>
      <w:r>
        <w:t xml:space="preserve">Co-Author </w:t>
      </w:r>
      <w:proofErr w:type="gramStart"/>
      <w:r>
        <w:t xml:space="preserve">name </w:t>
      </w:r>
      <w:r>
        <w:rPr>
          <w:color w:val="000000"/>
        </w:rPr>
        <w:t xml:space="preserve"> is</w:t>
      </w:r>
      <w:proofErr w:type="gramEnd"/>
      <w:r>
        <w:rPr>
          <w:color w:val="000000"/>
        </w:rPr>
        <w:t xml:space="preserve"> currently pursuing masters degree program in electric power engineering in University, Country, PH-01</w:t>
      </w:r>
      <w:r w:rsidR="00A200D2">
        <w:rPr>
          <w:color w:val="000000"/>
        </w:rPr>
        <w:t>-</w:t>
      </w:r>
      <w:r>
        <w:rPr>
          <w:color w:val="000000"/>
        </w:rPr>
        <w:t>12</w:t>
      </w:r>
      <w:r w:rsidR="00A200D2">
        <w:rPr>
          <w:color w:val="000000"/>
        </w:rPr>
        <w:t>-</w:t>
      </w:r>
      <w:r>
        <w:rPr>
          <w:color w:val="000000"/>
        </w:rPr>
        <w:t>345</w:t>
      </w:r>
      <w:r w:rsidR="00A200D2">
        <w:rPr>
          <w:color w:val="000000"/>
        </w:rPr>
        <w:t>-</w:t>
      </w:r>
      <w:r>
        <w:rPr>
          <w:color w:val="000000"/>
        </w:rPr>
        <w:t>6789. E-mail: author_name@mail.com</w:t>
      </w:r>
    </w:p>
    <w:p w:rsidR="001E67A3" w:rsidRPr="008F4A2C" w:rsidRDefault="001E67A3" w:rsidP="001E67A3">
      <w:pPr>
        <w:pStyle w:val="AUTHORAFFILIATION"/>
        <w:framePr w:w="0" w:vSpace="0" w:wrap="auto" w:yAlign="inline"/>
        <w:jc w:val="left"/>
        <w:rPr>
          <w:color w:val="000000"/>
        </w:rPr>
      </w:pPr>
      <w:r>
        <w:rPr>
          <w:i w:val="0"/>
          <w:color w:val="000000"/>
        </w:rPr>
        <w:t>(</w:t>
      </w:r>
      <w:r w:rsidRPr="008F4A2C">
        <w:rPr>
          <w:color w:val="000000"/>
        </w:rPr>
        <w:t>Thi</w:t>
      </w:r>
      <w:r>
        <w:rPr>
          <w:i w:val="0"/>
          <w:color w:val="000000"/>
        </w:rPr>
        <w:t>s</w:t>
      </w:r>
      <w:r w:rsidRPr="008F4A2C">
        <w:rPr>
          <w:color w:val="000000"/>
        </w:rPr>
        <w:t xml:space="preserve"> information is optional; change it according to your need.)</w:t>
      </w:r>
    </w:p>
    <w:p w:rsidR="00EF0FFD" w:rsidRDefault="00EF0FFD" w:rsidP="001E67A3">
      <w:pPr>
        <w:pStyle w:val="NoSpacing"/>
        <w:rPr>
          <w:rFonts w:asciiTheme="minorHAnsi" w:eastAsia="SimSun" w:hAnsiTheme="minorHAnsi" w:cstheme="minorHAnsi"/>
          <w:bCs/>
          <w:iCs/>
          <w:kern w:val="0"/>
          <w:sz w:val="24"/>
          <w:szCs w:val="24"/>
        </w:rPr>
      </w:pPr>
    </w:p>
    <w:p w:rsidR="001E67A3" w:rsidRPr="001E67A3" w:rsidRDefault="001E67A3" w:rsidP="001E67A3">
      <w:pPr>
        <w:pStyle w:val="NoSpacing"/>
        <w:rPr>
          <w:rFonts w:asciiTheme="minorHAnsi" w:hAnsiTheme="minorHAnsi" w:cstheme="minorHAnsi"/>
          <w:b/>
        </w:rPr>
      </w:pPr>
      <w:proofErr w:type="spellStart"/>
      <w:r w:rsidRPr="001E67A3">
        <w:rPr>
          <w:rFonts w:asciiTheme="minorHAnsi" w:eastAsia="SimSun" w:hAnsiTheme="minorHAnsi" w:cstheme="minorHAnsi"/>
          <w:bCs/>
          <w:iCs/>
          <w:kern w:val="0"/>
          <w:sz w:val="24"/>
          <w:szCs w:val="24"/>
        </w:rPr>
        <w:t>KeyWords</w:t>
      </w:r>
      <w:proofErr w:type="spellEnd"/>
    </w:p>
    <w:p w:rsidR="001E67A3" w:rsidRPr="001E67A3" w:rsidRDefault="001E67A3" w:rsidP="001E67A3">
      <w:pPr>
        <w:pStyle w:val="NoSpacing"/>
        <w:rPr>
          <w:rFonts w:asciiTheme="minorHAnsi" w:hAnsiTheme="minorHAnsi" w:cstheme="minorHAnsi"/>
          <w:color w:val="999999"/>
          <w:sz w:val="20"/>
        </w:rPr>
      </w:pPr>
      <w:r w:rsidRPr="001E67A3">
        <w:rPr>
          <w:rFonts w:asciiTheme="minorHAnsi" w:hAnsiTheme="minorHAnsi" w:cstheme="minorHAnsi"/>
        </w:rPr>
        <w:t xml:space="preserve">Minimum 7 keywords are mandatory; Keywords should closely reflect the topic and should optimally characterize the paper. Use about four key words or phrases in alphabetical order, separated by commas.  </w:t>
      </w:r>
    </w:p>
    <w:p w:rsidR="001E67A3" w:rsidRPr="001E67A3" w:rsidRDefault="001E67A3" w:rsidP="001E67A3">
      <w:pPr>
        <w:autoSpaceDE w:val="0"/>
        <w:autoSpaceDN w:val="0"/>
        <w:adjustRightInd w:val="0"/>
        <w:spacing w:line="240" w:lineRule="auto"/>
        <w:jc w:val="left"/>
        <w:rPr>
          <w:rFonts w:ascii="Arial" w:hAnsi="Arial" w:cs="Arial"/>
          <w:color w:val="999999"/>
          <w:kern w:val="0"/>
          <w:sz w:val="42"/>
          <w:szCs w:val="42"/>
        </w:rPr>
      </w:pPr>
      <w:r>
        <w:rPr>
          <w:rFonts w:ascii="Arial" w:hAnsi="Arial" w:cs="Arial"/>
          <w:color w:val="999999"/>
          <w:kern w:val="0"/>
          <w:sz w:val="42"/>
          <w:szCs w:val="42"/>
        </w:rPr>
        <w:t xml:space="preserve">                                  </w:t>
      </w:r>
    </w:p>
    <w:p w:rsidR="001E67A3" w:rsidRPr="001E67A3" w:rsidRDefault="001E67A3" w:rsidP="00C80BA1">
      <w:pPr>
        <w:pStyle w:val="D-Abstract"/>
        <w:widowControl w:val="0"/>
        <w:spacing w:beforeLines="0" w:after="120"/>
        <w:rPr>
          <w:rFonts w:asciiTheme="minorHAnsi" w:hAnsiTheme="minorHAnsi" w:cstheme="minorHAnsi"/>
          <w:b w:val="0"/>
          <w:lang w:eastAsia="zh-CN"/>
        </w:rPr>
      </w:pPr>
      <w:r w:rsidRPr="001E67A3">
        <w:rPr>
          <w:rFonts w:asciiTheme="minorHAnsi" w:hAnsiTheme="minorHAnsi" w:cstheme="minorHAnsi"/>
          <w:b w:val="0"/>
        </w:rPr>
        <w:t>ABSTRACT</w:t>
      </w:r>
    </w:p>
    <w:p w:rsidR="001E67A3" w:rsidRDefault="001E67A3" w:rsidP="001E67A3">
      <w:pPr>
        <w:rPr>
          <w:rFonts w:asciiTheme="minorHAnsi" w:hAnsiTheme="minorHAnsi" w:cstheme="minorHAnsi"/>
        </w:rPr>
      </w:pPr>
      <w:r w:rsidRPr="001E67A3">
        <w:rPr>
          <w:rFonts w:asciiTheme="minorHAnsi" w:hAnsiTheme="minorHAnsi" w:cstheme="minorHAnsi"/>
        </w:rPr>
        <w:t>This electronic document is a “live” template. The various components of your paper [title, text, heads, etc.] are already defined on the style sheet, as illustrated by the portions given in this document. (Abstract)</w:t>
      </w:r>
      <w:r>
        <w:rPr>
          <w:rFonts w:asciiTheme="minorHAnsi" w:hAnsiTheme="minorHAnsi" w:cstheme="minorHAnsi"/>
        </w:rPr>
        <w:t>.</w:t>
      </w:r>
    </w:p>
    <w:p w:rsidR="001E67A3" w:rsidRDefault="001E67A3" w:rsidP="001E67A3">
      <w:pPr>
        <w:rPr>
          <w:rFonts w:asciiTheme="minorHAnsi" w:hAnsiTheme="minorHAnsi" w:cstheme="minorHAnsi"/>
        </w:rPr>
      </w:pPr>
    </w:p>
    <w:p w:rsidR="001E67A3" w:rsidRPr="001E67A3" w:rsidRDefault="001E67A3" w:rsidP="001E67A3">
      <w:pPr>
        <w:rPr>
          <w:rFonts w:asciiTheme="minorHAnsi" w:hAnsiTheme="minorHAnsi" w:cstheme="minorHAnsi"/>
          <w:b/>
        </w:rPr>
      </w:pPr>
      <w:r w:rsidRPr="001E67A3">
        <w:rPr>
          <w:rFonts w:asciiTheme="minorHAnsi" w:hAnsiTheme="minorHAnsi" w:cstheme="minorHAnsi"/>
          <w:b/>
        </w:rPr>
        <w:t>The first page should be used only for Title/ Keyword/ Abstract section. The main paper will start from second page.</w:t>
      </w:r>
    </w:p>
    <w:p w:rsidR="001E67A3" w:rsidRDefault="001E67A3" w:rsidP="00C80BA1">
      <w:pPr>
        <w:pStyle w:val="D-Title"/>
        <w:widowControl w:val="0"/>
        <w:spacing w:after="360"/>
        <w:rPr>
          <w:sz w:val="38"/>
          <w:szCs w:val="38"/>
        </w:rPr>
      </w:pPr>
    </w:p>
    <w:p w:rsidR="001E67A3" w:rsidRDefault="001E67A3" w:rsidP="00C80BA1">
      <w:pPr>
        <w:pStyle w:val="D-Title"/>
        <w:widowControl w:val="0"/>
        <w:spacing w:after="360"/>
        <w:rPr>
          <w:sz w:val="38"/>
          <w:szCs w:val="38"/>
        </w:rPr>
      </w:pPr>
    </w:p>
    <w:p w:rsidR="001E67A3" w:rsidRDefault="001E67A3" w:rsidP="00C80BA1">
      <w:pPr>
        <w:pStyle w:val="D-Title"/>
        <w:widowControl w:val="0"/>
        <w:spacing w:after="360"/>
        <w:rPr>
          <w:sz w:val="38"/>
          <w:szCs w:val="38"/>
        </w:rPr>
      </w:pPr>
    </w:p>
    <w:p w:rsidR="001E67A3" w:rsidRDefault="001E67A3" w:rsidP="00C80BA1">
      <w:pPr>
        <w:pStyle w:val="D-Title"/>
        <w:widowControl w:val="0"/>
        <w:spacing w:after="360"/>
        <w:rPr>
          <w:sz w:val="38"/>
          <w:szCs w:val="38"/>
        </w:rPr>
      </w:pPr>
    </w:p>
    <w:p w:rsidR="001E67A3" w:rsidRDefault="001E67A3" w:rsidP="00C80BA1">
      <w:pPr>
        <w:pStyle w:val="D-Title"/>
        <w:widowControl w:val="0"/>
        <w:spacing w:after="360"/>
        <w:rPr>
          <w:sz w:val="38"/>
          <w:szCs w:val="38"/>
        </w:rPr>
      </w:pPr>
    </w:p>
    <w:p w:rsidR="001E67A3" w:rsidRDefault="001E67A3" w:rsidP="00C80BA1">
      <w:pPr>
        <w:pStyle w:val="D-Title"/>
        <w:widowControl w:val="0"/>
        <w:spacing w:after="360"/>
        <w:rPr>
          <w:sz w:val="38"/>
          <w:szCs w:val="38"/>
        </w:rPr>
      </w:pPr>
    </w:p>
    <w:p w:rsidR="001E67A3" w:rsidRDefault="001E67A3" w:rsidP="00C80BA1">
      <w:pPr>
        <w:pStyle w:val="D-Title"/>
        <w:widowControl w:val="0"/>
        <w:spacing w:after="360"/>
        <w:rPr>
          <w:sz w:val="38"/>
          <w:szCs w:val="38"/>
        </w:rPr>
      </w:pPr>
    </w:p>
    <w:bookmarkEnd w:id="0"/>
    <w:p w:rsidR="003410C8" w:rsidRPr="00697CF9" w:rsidRDefault="00697CF9">
      <w:pPr>
        <w:pStyle w:val="Heading1"/>
        <w:spacing w:before="200"/>
        <w:rPr>
          <w:rFonts w:asciiTheme="minorHAnsi" w:hAnsiTheme="minorHAnsi" w:cstheme="minorHAnsi"/>
          <w:color w:val="000000"/>
          <w:sz w:val="22"/>
          <w:szCs w:val="22"/>
        </w:rPr>
      </w:pPr>
      <w:r w:rsidRPr="00697CF9">
        <w:rPr>
          <w:rFonts w:asciiTheme="minorHAnsi" w:hAnsiTheme="minorHAnsi" w:cstheme="minorHAnsi"/>
          <w:color w:val="000000"/>
          <w:sz w:val="22"/>
          <w:szCs w:val="22"/>
        </w:rPr>
        <w:lastRenderedPageBreak/>
        <w:t>Main Paper starts here</w:t>
      </w:r>
      <w:r>
        <w:rPr>
          <w:rFonts w:asciiTheme="minorHAnsi" w:hAnsiTheme="minorHAnsi" w:cstheme="minorHAnsi"/>
          <w:color w:val="000000"/>
          <w:sz w:val="22"/>
          <w:szCs w:val="22"/>
        </w:rPr>
        <w:t>…</w:t>
      </w:r>
    </w:p>
    <w:p w:rsidR="00697CF9" w:rsidRPr="00697CF9" w:rsidRDefault="00697CF9" w:rsidP="00697CF9">
      <w:pPr>
        <w:pStyle w:val="PARAGRAPHnoindent"/>
        <w:rPr>
          <w:rFonts w:asciiTheme="minorHAnsi" w:hAnsiTheme="minorHAnsi" w:cstheme="minorHAnsi"/>
        </w:rPr>
        <w:sectPr w:rsidR="00697CF9" w:rsidRPr="00697CF9" w:rsidSect="001E67A3">
          <w:headerReference w:type="even" r:id="rId9"/>
          <w:headerReference w:type="default" r:id="rId10"/>
          <w:footerReference w:type="even" r:id="rId11"/>
          <w:footerReference w:type="default" r:id="rId12"/>
          <w:headerReference w:type="first" r:id="rId13"/>
          <w:footerReference w:type="first" r:id="rId14"/>
          <w:pgSz w:w="12240" w:h="15840" w:code="1"/>
          <w:pgMar w:top="1152" w:right="720" w:bottom="720" w:left="720" w:header="605" w:footer="576" w:gutter="0"/>
          <w:cols w:space="576"/>
          <w:docGrid w:linePitch="258"/>
        </w:sectPr>
      </w:pPr>
    </w:p>
    <w:p w:rsidR="007010A2" w:rsidRPr="00697CF9" w:rsidRDefault="00697CF9" w:rsidP="007010A2">
      <w:pPr>
        <w:pStyle w:val="PARAGRAPHnoindent"/>
        <w:rPr>
          <w:rFonts w:asciiTheme="minorHAnsi" w:hAnsiTheme="minorHAnsi" w:cstheme="minorHAnsi"/>
          <w:color w:val="000000"/>
          <w:sz w:val="20"/>
        </w:rPr>
      </w:pPr>
      <w:r>
        <w:rPr>
          <w:rFonts w:asciiTheme="minorHAnsi" w:hAnsiTheme="minorHAnsi" w:cstheme="minorHAnsi"/>
          <w:color w:val="000000"/>
          <w:sz w:val="20"/>
        </w:rPr>
        <w:t>T</w:t>
      </w:r>
      <w:r w:rsidR="007010A2" w:rsidRPr="00697CF9">
        <w:rPr>
          <w:rFonts w:asciiTheme="minorHAnsi" w:hAnsiTheme="minorHAnsi" w:cstheme="minorHAnsi"/>
          <w:color w:val="000000"/>
          <w:sz w:val="20"/>
        </w:rPr>
        <w:t xml:space="preserve">HIS document is a template for Microsoft Word versions 6.0 or later. If you are reading a paper version of this document, please download the electronic file from the </w:t>
      </w:r>
      <w:hyperlink r:id="rId15" w:history="1">
        <w:r w:rsidR="007010A2" w:rsidRPr="00697CF9">
          <w:rPr>
            <w:rStyle w:val="Hyperlink"/>
            <w:rFonts w:asciiTheme="minorHAnsi" w:hAnsiTheme="minorHAnsi" w:cstheme="minorHAnsi"/>
            <w:sz w:val="20"/>
          </w:rPr>
          <w:t>template download page</w:t>
        </w:r>
      </w:hyperlink>
      <w:r w:rsidR="007010A2" w:rsidRPr="00697CF9">
        <w:rPr>
          <w:rFonts w:asciiTheme="minorHAnsi" w:hAnsiTheme="minorHAnsi" w:cstheme="minorHAnsi"/>
          <w:color w:val="000000"/>
          <w:sz w:val="20"/>
        </w:rPr>
        <w:t xml:space="preserve"> so you can use it to prepare your manuscript. </w:t>
      </w:r>
    </w:p>
    <w:p w:rsidR="007010A2" w:rsidRPr="00697CF9" w:rsidRDefault="007010A2" w:rsidP="007010A2">
      <w:pPr>
        <w:pStyle w:val="PARAGRAPH"/>
        <w:rPr>
          <w:rFonts w:asciiTheme="minorHAnsi" w:hAnsiTheme="minorHAnsi" w:cstheme="minorHAnsi"/>
          <w:color w:val="000000"/>
          <w:sz w:val="20"/>
        </w:rPr>
      </w:pPr>
      <w:r w:rsidRPr="00697CF9">
        <w:rPr>
          <w:rFonts w:asciiTheme="minorHAnsi" w:hAnsiTheme="minorHAnsi" w:cstheme="minorHAnsi"/>
          <w:color w:val="000000"/>
          <w:sz w:val="20"/>
        </w:rPr>
        <w:t xml:space="preserve">When you open the document, select “Page Layout” from the “View” menu in the menu bar (View | Page Layout), which allows you to see the footnotes. Then type over sections of the document or cut and paste from another document and then use markup styles. Please keep the template at 8.5” x 11”—do not set the template for A4 paper. The pull-down style menu is at the left of the Formatting Toolbar at the top of your Word window (for example, the style at this point in the document is “Text”). Highlight a section that you want to designate with a certain style, then select the appropriate name on the style menu. The style will adjust your fonts and line spacing. Use italics for emphasis; do not underline. </w:t>
      </w:r>
      <w:r w:rsidRPr="00697CF9">
        <w:rPr>
          <w:rFonts w:asciiTheme="minorHAnsi" w:hAnsiTheme="minorHAnsi" w:cstheme="minorHAnsi"/>
          <w:b/>
          <w:bCs/>
          <w:color w:val="000000"/>
          <w:sz w:val="20"/>
        </w:rPr>
        <w:t xml:space="preserve">Do not change the font sizes or line spacing to squeeze more text into a limited number of pages. Please be certain to follow all submission guidelines when formatting an article or it will be returned for reformatting. </w:t>
      </w:r>
    </w:p>
    <w:p w:rsidR="00BF1B76" w:rsidRPr="00697CF9" w:rsidRDefault="00BF1B76" w:rsidP="007010A2">
      <w:pPr>
        <w:pStyle w:val="PARAGRAPH"/>
        <w:rPr>
          <w:rFonts w:asciiTheme="minorHAnsi" w:hAnsiTheme="minorHAnsi" w:cstheme="minorHAnsi"/>
          <w:color w:val="000000"/>
          <w:sz w:val="20"/>
        </w:rPr>
      </w:pPr>
    </w:p>
    <w:p w:rsidR="008F4A2C" w:rsidRPr="00697CF9" w:rsidRDefault="007010A2" w:rsidP="007010A2">
      <w:pPr>
        <w:pStyle w:val="PARAGRAPH"/>
        <w:rPr>
          <w:rFonts w:asciiTheme="minorHAnsi" w:hAnsiTheme="minorHAnsi" w:cstheme="minorHAnsi"/>
          <w:color w:val="000000"/>
          <w:sz w:val="20"/>
        </w:rPr>
      </w:pPr>
      <w:r w:rsidRPr="00697CF9">
        <w:rPr>
          <w:rFonts w:asciiTheme="minorHAnsi" w:hAnsiTheme="minorHAnsi" w:cstheme="minorHAnsi"/>
          <w:color w:val="000000"/>
          <w:sz w:val="20"/>
        </w:rPr>
        <w:t>To modify the running headings, select View | Header and Footer. Click inside the text box to type the name of the journal the article is being submitted to and the manuscript identification number. Click the forward arrow in the pop-up tool bar to modify the header or footer on subsequent pages.</w:t>
      </w:r>
    </w:p>
    <w:p w:rsidR="00BF1B76" w:rsidRPr="00697CF9" w:rsidRDefault="00BF1B76" w:rsidP="007010A2">
      <w:pPr>
        <w:pStyle w:val="PARAGRAPH"/>
        <w:rPr>
          <w:rFonts w:asciiTheme="minorHAnsi" w:hAnsiTheme="minorHAnsi" w:cstheme="minorHAnsi"/>
          <w:color w:val="000000"/>
          <w:sz w:val="20"/>
        </w:rPr>
      </w:pPr>
    </w:p>
    <w:p w:rsidR="007010A2" w:rsidRDefault="00697CF9" w:rsidP="007010A2">
      <w:pPr>
        <w:pStyle w:val="PARAGRAPH"/>
        <w:rPr>
          <w:rFonts w:asciiTheme="minorHAnsi" w:hAnsiTheme="minorHAnsi" w:cstheme="minorHAnsi"/>
          <w:color w:val="000000"/>
          <w:sz w:val="20"/>
        </w:rPr>
      </w:pPr>
      <w:r>
        <w:rPr>
          <w:rFonts w:asciiTheme="minorHAnsi" w:hAnsiTheme="minorHAnsi" w:cstheme="minorHAnsi"/>
          <w:color w:val="000000"/>
          <w:sz w:val="20"/>
        </w:rPr>
        <w:t>IJOAR</w:t>
      </w:r>
      <w:r w:rsidR="007010A2" w:rsidRPr="00697CF9">
        <w:rPr>
          <w:rFonts w:asciiTheme="minorHAnsi" w:hAnsiTheme="minorHAnsi" w:cstheme="minorHAnsi"/>
          <w:color w:val="000000"/>
          <w:sz w:val="20"/>
        </w:rPr>
        <w:t xml:space="preserve"> staff will edit and complete the final formatting of your paper.</w:t>
      </w:r>
    </w:p>
    <w:p w:rsidR="009B07E4" w:rsidRPr="00697CF9" w:rsidRDefault="009B07E4" w:rsidP="007010A2">
      <w:pPr>
        <w:pStyle w:val="PARAGRAPH"/>
        <w:rPr>
          <w:rFonts w:asciiTheme="minorHAnsi" w:hAnsiTheme="minorHAnsi" w:cstheme="minorHAnsi"/>
          <w:color w:val="000000"/>
          <w:sz w:val="20"/>
        </w:rPr>
      </w:pPr>
    </w:p>
    <w:p w:rsidR="006F1A81" w:rsidRPr="009B07E4" w:rsidRDefault="006F1A81" w:rsidP="00C80BA1">
      <w:pPr>
        <w:pStyle w:val="D-Abstract"/>
        <w:widowControl w:val="0"/>
        <w:spacing w:beforeLines="0" w:after="120"/>
        <w:rPr>
          <w:rFonts w:asciiTheme="minorHAnsi" w:hAnsiTheme="minorHAnsi" w:cstheme="minorHAnsi"/>
        </w:rPr>
      </w:pPr>
      <w:r w:rsidRPr="009B07E4">
        <w:rPr>
          <w:rFonts w:asciiTheme="minorHAnsi" w:hAnsiTheme="minorHAnsi" w:cstheme="minorHAnsi"/>
        </w:rPr>
        <w:t>Conclusion</w:t>
      </w:r>
    </w:p>
    <w:p w:rsidR="006F1A81" w:rsidRPr="009B07E4" w:rsidRDefault="006F1A81" w:rsidP="006F1A81">
      <w:pPr>
        <w:pStyle w:val="Text"/>
        <w:ind w:firstLine="0"/>
        <w:rPr>
          <w:rFonts w:asciiTheme="minorHAnsi" w:hAnsiTheme="minorHAnsi" w:cstheme="minorHAnsi"/>
          <w:color w:val="000000"/>
          <w:kern w:val="16"/>
        </w:rPr>
      </w:pPr>
      <w:r w:rsidRPr="009B07E4">
        <w:rPr>
          <w:rFonts w:asciiTheme="minorHAnsi" w:hAnsiTheme="minorHAnsi" w:cstheme="minorHAnsi"/>
          <w:color w:val="000000"/>
          <w:kern w:val="16"/>
        </w:rPr>
        <w:t>Although a conclusion may review the main points of the paper, do not replicate the abstract as the conclusion. A conclusion might elaborate on the importance of the work or suggest applications and extensions. Authors are strongly encouraged not to call out multiple figures or tables in the conclusion—these should be referenced in the body of the paper.</w:t>
      </w:r>
    </w:p>
    <w:p w:rsidR="009B07E4" w:rsidRPr="00612FBF" w:rsidRDefault="009B07E4" w:rsidP="006F1A81">
      <w:pPr>
        <w:pStyle w:val="Text"/>
        <w:ind w:firstLine="0"/>
        <w:rPr>
          <w:rFonts w:ascii="Palatino" w:hAnsi="Palatino"/>
          <w:color w:val="000000"/>
          <w:sz w:val="19"/>
          <w:szCs w:val="19"/>
        </w:rPr>
      </w:pPr>
    </w:p>
    <w:p w:rsidR="006F1A81" w:rsidRPr="009B07E4" w:rsidRDefault="006F1A81" w:rsidP="00C80BA1">
      <w:pPr>
        <w:pStyle w:val="D-Abstract"/>
        <w:widowControl w:val="0"/>
        <w:spacing w:beforeLines="0" w:after="120"/>
        <w:rPr>
          <w:rFonts w:asciiTheme="minorHAnsi" w:hAnsiTheme="minorHAnsi" w:cstheme="minorHAnsi"/>
        </w:rPr>
      </w:pPr>
      <w:r w:rsidRPr="009B07E4">
        <w:rPr>
          <w:rFonts w:asciiTheme="minorHAnsi" w:hAnsiTheme="minorHAnsi" w:cstheme="minorHAnsi"/>
        </w:rPr>
        <w:t>Acknowledgment</w:t>
      </w:r>
    </w:p>
    <w:p w:rsidR="006F1A81" w:rsidRPr="009B07E4" w:rsidRDefault="006F1A81" w:rsidP="009B07E4">
      <w:pPr>
        <w:pStyle w:val="Text"/>
        <w:ind w:firstLine="0"/>
        <w:rPr>
          <w:rFonts w:asciiTheme="minorHAnsi" w:hAnsiTheme="minorHAnsi" w:cstheme="minorHAnsi"/>
          <w:color w:val="000000"/>
          <w:kern w:val="16"/>
        </w:rPr>
      </w:pPr>
      <w:r w:rsidRPr="009B07E4">
        <w:rPr>
          <w:rFonts w:asciiTheme="minorHAnsi" w:hAnsiTheme="minorHAnsi" w:cstheme="minorHAnsi"/>
          <w:color w:val="000000"/>
          <w:kern w:val="16"/>
        </w:rPr>
        <w:t>The authors wish to thank A, B, C. This work was supported in part by a grant from XYZ.</w:t>
      </w:r>
    </w:p>
    <w:p w:rsidR="009B07E4" w:rsidRPr="009B07E4" w:rsidRDefault="009B07E4" w:rsidP="009B07E4">
      <w:pPr>
        <w:pStyle w:val="PARAGRAPH"/>
      </w:pPr>
    </w:p>
    <w:p w:rsidR="006F1A81" w:rsidRPr="009B07E4" w:rsidRDefault="006F1A81" w:rsidP="00C80BA1">
      <w:pPr>
        <w:pStyle w:val="D-Abstract"/>
        <w:widowControl w:val="0"/>
        <w:spacing w:beforeLines="0" w:after="120"/>
        <w:rPr>
          <w:rFonts w:asciiTheme="minorHAnsi" w:hAnsiTheme="minorHAnsi" w:cstheme="minorHAnsi"/>
        </w:rPr>
      </w:pPr>
      <w:r w:rsidRPr="009B07E4">
        <w:rPr>
          <w:rFonts w:asciiTheme="minorHAnsi" w:hAnsiTheme="minorHAnsi" w:cstheme="minorHAnsi"/>
        </w:rPr>
        <w:t>References</w:t>
      </w:r>
    </w:p>
    <w:p w:rsidR="006F1A81" w:rsidRDefault="006F1A81" w:rsidP="006F1A81">
      <w:pPr>
        <w:numPr>
          <w:ilvl w:val="0"/>
          <w:numId w:val="22"/>
        </w:numPr>
        <w:rPr>
          <w:color w:val="000000"/>
          <w:sz w:val="16"/>
          <w:szCs w:val="16"/>
        </w:rPr>
      </w:pPr>
      <w:r>
        <w:rPr>
          <w:color w:val="000000"/>
          <w:spacing w:val="-8"/>
          <w:sz w:val="16"/>
          <w:szCs w:val="16"/>
        </w:rPr>
        <w:t xml:space="preserve">J.S. Bridle, “Probabilistic Interpretation of Feedforward Classification Network Outputs, with Relationships to Statistical Pattern Recognition,” </w:t>
      </w:r>
      <w:r>
        <w:rPr>
          <w:i/>
          <w:iCs/>
          <w:color w:val="000000"/>
          <w:spacing w:val="-8"/>
          <w:sz w:val="16"/>
          <w:szCs w:val="16"/>
        </w:rPr>
        <w:t>Neurocomputing—Algorithms, Architectures and Applications,</w:t>
      </w:r>
      <w:r>
        <w:rPr>
          <w:color w:val="000000"/>
          <w:spacing w:val="-8"/>
          <w:sz w:val="16"/>
          <w:szCs w:val="16"/>
        </w:rPr>
        <w:t xml:space="preserve"> F. Fogelman-</w:t>
      </w:r>
      <w:proofErr w:type="spellStart"/>
      <w:r>
        <w:rPr>
          <w:color w:val="000000"/>
          <w:spacing w:val="-8"/>
          <w:sz w:val="16"/>
          <w:szCs w:val="16"/>
        </w:rPr>
        <w:t>Soulie</w:t>
      </w:r>
      <w:proofErr w:type="spellEnd"/>
      <w:r>
        <w:rPr>
          <w:color w:val="000000"/>
          <w:spacing w:val="-8"/>
          <w:sz w:val="16"/>
          <w:szCs w:val="16"/>
        </w:rPr>
        <w:t xml:space="preserve"> and J. </w:t>
      </w:r>
      <w:proofErr w:type="spellStart"/>
      <w:r>
        <w:rPr>
          <w:color w:val="000000"/>
          <w:spacing w:val="-8"/>
          <w:sz w:val="16"/>
          <w:szCs w:val="16"/>
        </w:rPr>
        <w:t>Herault</w:t>
      </w:r>
      <w:proofErr w:type="spellEnd"/>
      <w:r>
        <w:rPr>
          <w:color w:val="000000"/>
          <w:spacing w:val="-8"/>
          <w:sz w:val="16"/>
          <w:szCs w:val="16"/>
        </w:rPr>
        <w:t>, eds., NATO ASI Series F68, Berlin: Springer-Verlag, pp. 227-236, 1989. (Book style with paper title and editor)</w:t>
      </w:r>
    </w:p>
    <w:p w:rsidR="006F1A81" w:rsidRDefault="006F1A81" w:rsidP="006F1A81">
      <w:pPr>
        <w:numPr>
          <w:ilvl w:val="0"/>
          <w:numId w:val="22"/>
        </w:numPr>
        <w:rPr>
          <w:color w:val="000000"/>
          <w:sz w:val="16"/>
          <w:szCs w:val="16"/>
        </w:rPr>
      </w:pPr>
      <w:r>
        <w:rPr>
          <w:color w:val="000000"/>
          <w:sz w:val="16"/>
          <w:szCs w:val="16"/>
        </w:rPr>
        <w:t xml:space="preserve">W.-K. Chen, </w:t>
      </w:r>
      <w:r>
        <w:rPr>
          <w:i/>
          <w:iCs/>
          <w:color w:val="000000"/>
          <w:sz w:val="16"/>
          <w:szCs w:val="16"/>
        </w:rPr>
        <w:t>Linear Networks and Systems.</w:t>
      </w:r>
      <w:r>
        <w:rPr>
          <w:color w:val="000000"/>
          <w:sz w:val="16"/>
          <w:szCs w:val="16"/>
        </w:rPr>
        <w:t xml:space="preserve"> Belmont, Calif.: Wadsworth, pp. 123-135, 1993. (Book style)</w:t>
      </w:r>
    </w:p>
    <w:p w:rsidR="006F1A81" w:rsidRDefault="006F1A81" w:rsidP="006F1A81">
      <w:pPr>
        <w:numPr>
          <w:ilvl w:val="0"/>
          <w:numId w:val="22"/>
        </w:numPr>
        <w:rPr>
          <w:color w:val="000000"/>
          <w:sz w:val="16"/>
        </w:rPr>
      </w:pPr>
      <w:r>
        <w:rPr>
          <w:color w:val="000000"/>
          <w:sz w:val="16"/>
        </w:rPr>
        <w:t xml:space="preserve">H. Poor, “A Hypertext History of Multiuser Dimensions,” </w:t>
      </w:r>
      <w:r>
        <w:rPr>
          <w:i/>
          <w:iCs/>
          <w:color w:val="000000"/>
          <w:sz w:val="16"/>
        </w:rPr>
        <w:t>MUD History,</w:t>
      </w:r>
      <w:r>
        <w:rPr>
          <w:color w:val="000000"/>
          <w:sz w:val="16"/>
        </w:rPr>
        <w:t xml:space="preserve"> http://www.ccs.neu.edu/home/pb/mud-history.html. 1986. (URL link *include year)</w:t>
      </w:r>
    </w:p>
    <w:p w:rsidR="006F1A81" w:rsidRDefault="006F1A81" w:rsidP="006F1A81">
      <w:pPr>
        <w:numPr>
          <w:ilvl w:val="0"/>
          <w:numId w:val="22"/>
        </w:numPr>
        <w:rPr>
          <w:color w:val="000000"/>
          <w:sz w:val="16"/>
        </w:rPr>
      </w:pPr>
      <w:r>
        <w:rPr>
          <w:color w:val="000000"/>
          <w:sz w:val="16"/>
        </w:rPr>
        <w:t>K. Elissa, “An Overview of Decision Theory,"</w:t>
      </w:r>
      <w:r>
        <w:rPr>
          <w:i/>
          <w:iCs/>
          <w:color w:val="000000"/>
          <w:sz w:val="16"/>
        </w:rPr>
        <w:t xml:space="preserve"> </w:t>
      </w:r>
      <w:r>
        <w:rPr>
          <w:color w:val="000000"/>
          <w:sz w:val="16"/>
        </w:rPr>
        <w:t>unpublished. (</w:t>
      </w:r>
      <w:proofErr w:type="spellStart"/>
      <w:r>
        <w:rPr>
          <w:color w:val="000000"/>
          <w:sz w:val="16"/>
        </w:rPr>
        <w:t>Unplublished</w:t>
      </w:r>
      <w:proofErr w:type="spellEnd"/>
      <w:r>
        <w:rPr>
          <w:color w:val="000000"/>
          <w:sz w:val="16"/>
        </w:rPr>
        <w:t xml:space="preserve"> manuscript)</w:t>
      </w:r>
    </w:p>
    <w:p w:rsidR="006F1A81" w:rsidRDefault="006F1A81" w:rsidP="006F1A81">
      <w:pPr>
        <w:numPr>
          <w:ilvl w:val="0"/>
          <w:numId w:val="22"/>
        </w:numPr>
        <w:rPr>
          <w:color w:val="000000"/>
          <w:sz w:val="16"/>
        </w:rPr>
      </w:pPr>
      <w:r>
        <w:rPr>
          <w:color w:val="000000"/>
          <w:sz w:val="16"/>
        </w:rPr>
        <w:t xml:space="preserve">R. Nicole, "The Last Word on Decision Theory," </w:t>
      </w:r>
      <w:r>
        <w:rPr>
          <w:i/>
          <w:iCs/>
          <w:color w:val="000000"/>
          <w:sz w:val="16"/>
        </w:rPr>
        <w:t xml:space="preserve">J. Computer Vision, </w:t>
      </w:r>
      <w:r>
        <w:rPr>
          <w:color w:val="000000"/>
          <w:sz w:val="16"/>
        </w:rPr>
        <w:t>submitted for publication. (Pending publication)</w:t>
      </w:r>
    </w:p>
    <w:p w:rsidR="006F1A81" w:rsidRDefault="006F1A81" w:rsidP="006F1A81">
      <w:pPr>
        <w:numPr>
          <w:ilvl w:val="0"/>
          <w:numId w:val="22"/>
        </w:numPr>
        <w:rPr>
          <w:color w:val="000000"/>
          <w:sz w:val="16"/>
        </w:rPr>
      </w:pPr>
      <w:r>
        <w:rPr>
          <w:color w:val="000000"/>
          <w:sz w:val="16"/>
        </w:rPr>
        <w:t>C. J. Kaufman, Rocky Mountain Research Laboratories, Boulder, Colo., personal communication, 1992. (Personal communication)</w:t>
      </w:r>
    </w:p>
    <w:p w:rsidR="006F1A81" w:rsidRDefault="006F1A81" w:rsidP="006F1A81">
      <w:pPr>
        <w:numPr>
          <w:ilvl w:val="0"/>
          <w:numId w:val="22"/>
        </w:numPr>
        <w:rPr>
          <w:color w:val="000000"/>
          <w:sz w:val="16"/>
          <w:szCs w:val="16"/>
        </w:rPr>
      </w:pPr>
      <w:r w:rsidRPr="00FF5190">
        <w:rPr>
          <w:rFonts w:cs="Tms Rmn"/>
          <w:color w:val="000000"/>
          <w:kern w:val="0"/>
          <w:sz w:val="16"/>
          <w:szCs w:val="16"/>
        </w:rPr>
        <w:t xml:space="preserve">D.S. Coming and O.G. </w:t>
      </w:r>
      <w:proofErr w:type="spellStart"/>
      <w:r w:rsidRPr="00FF5190">
        <w:rPr>
          <w:rFonts w:cs="Tms Rmn"/>
          <w:color w:val="000000"/>
          <w:kern w:val="0"/>
          <w:sz w:val="16"/>
          <w:szCs w:val="16"/>
        </w:rPr>
        <w:t>Staadt</w:t>
      </w:r>
      <w:proofErr w:type="spellEnd"/>
      <w:r w:rsidRPr="00FF5190">
        <w:rPr>
          <w:rFonts w:cs="Tms Rmn"/>
          <w:color w:val="000000"/>
          <w:kern w:val="0"/>
          <w:sz w:val="16"/>
          <w:szCs w:val="16"/>
        </w:rPr>
        <w:t xml:space="preserve">, "Velocity-Aligned Discrete Oriented Polytopes for Dynamic Collision Detection," </w:t>
      </w:r>
      <w:r w:rsidRPr="00FF5190">
        <w:rPr>
          <w:rFonts w:cs="Tms Rmn"/>
          <w:i/>
          <w:iCs/>
          <w:color w:val="000000"/>
          <w:kern w:val="0"/>
          <w:sz w:val="16"/>
          <w:szCs w:val="16"/>
        </w:rPr>
        <w:t>IEEE Trans. Visualization and Computer Graphics</w:t>
      </w:r>
      <w:r w:rsidRPr="00FF5190">
        <w:rPr>
          <w:rFonts w:cs="Tms Rmn"/>
          <w:color w:val="000000"/>
          <w:kern w:val="0"/>
          <w:sz w:val="16"/>
          <w:szCs w:val="16"/>
        </w:rPr>
        <w:t>, vol. 14,  no. 1,  pp. 1-12,  Jan/Feb  2008, doi:10.1109/TVCG.2007.70405</w:t>
      </w:r>
      <w:r>
        <w:rPr>
          <w:color w:val="000000"/>
          <w:spacing w:val="-8"/>
          <w:sz w:val="16"/>
        </w:rPr>
        <w:t>. (IEEE Transactions )</w:t>
      </w:r>
    </w:p>
    <w:p w:rsidR="006F1A81" w:rsidRDefault="006F1A81" w:rsidP="006F1A81">
      <w:pPr>
        <w:numPr>
          <w:ilvl w:val="0"/>
          <w:numId w:val="22"/>
        </w:numPr>
        <w:rPr>
          <w:color w:val="000000"/>
          <w:sz w:val="16"/>
          <w:szCs w:val="16"/>
        </w:rPr>
      </w:pPr>
      <w:r>
        <w:rPr>
          <w:color w:val="000000"/>
          <w:sz w:val="16"/>
          <w:szCs w:val="16"/>
        </w:rPr>
        <w:t xml:space="preserve">S.P. </w:t>
      </w:r>
      <w:proofErr w:type="spellStart"/>
      <w:r>
        <w:rPr>
          <w:color w:val="000000"/>
          <w:sz w:val="16"/>
          <w:szCs w:val="16"/>
        </w:rPr>
        <w:t>Bingulac</w:t>
      </w:r>
      <w:proofErr w:type="spellEnd"/>
      <w:r>
        <w:rPr>
          <w:color w:val="000000"/>
          <w:sz w:val="16"/>
          <w:szCs w:val="16"/>
        </w:rPr>
        <w:t xml:space="preserve">, “On the Compatibility of Adaptive Controllers,” </w:t>
      </w:r>
      <w:r>
        <w:rPr>
          <w:i/>
          <w:iCs/>
          <w:color w:val="000000"/>
          <w:sz w:val="16"/>
          <w:szCs w:val="16"/>
        </w:rPr>
        <w:t>Proc. Fourth Ann. Allerton Conf. Circuits and Systems Theory</w:t>
      </w:r>
      <w:r>
        <w:rPr>
          <w:color w:val="000000"/>
          <w:sz w:val="16"/>
          <w:szCs w:val="16"/>
        </w:rPr>
        <w:t>, pp. 8-16, 1994. (Conference proceedings)</w:t>
      </w:r>
    </w:p>
    <w:p w:rsidR="006F1A81" w:rsidRDefault="006F1A81" w:rsidP="006F1A81">
      <w:pPr>
        <w:numPr>
          <w:ilvl w:val="0"/>
          <w:numId w:val="22"/>
        </w:numPr>
        <w:rPr>
          <w:color w:val="000000"/>
          <w:sz w:val="16"/>
          <w:szCs w:val="16"/>
        </w:rPr>
      </w:pPr>
      <w:r w:rsidRPr="00FF5190">
        <w:rPr>
          <w:color w:val="000000"/>
          <w:kern w:val="0"/>
          <w:sz w:val="16"/>
          <w:szCs w:val="16"/>
        </w:rPr>
        <w:t xml:space="preserve">H. </w:t>
      </w:r>
      <w:proofErr w:type="spellStart"/>
      <w:r w:rsidRPr="00FF5190">
        <w:rPr>
          <w:color w:val="000000"/>
          <w:kern w:val="0"/>
          <w:sz w:val="16"/>
          <w:szCs w:val="16"/>
        </w:rPr>
        <w:t>Goto</w:t>
      </w:r>
      <w:proofErr w:type="spellEnd"/>
      <w:r w:rsidRPr="00FF5190">
        <w:rPr>
          <w:color w:val="000000"/>
          <w:kern w:val="0"/>
          <w:sz w:val="16"/>
          <w:szCs w:val="16"/>
        </w:rPr>
        <w:t xml:space="preserve">, Y. Hasegawa, and M. Tanaka, “Efficient Scheduling Focusing on the Duality of MPL Representation,” </w:t>
      </w:r>
      <w:r w:rsidRPr="00FF5190">
        <w:rPr>
          <w:i/>
          <w:iCs/>
          <w:color w:val="000000"/>
          <w:kern w:val="0"/>
          <w:sz w:val="16"/>
          <w:szCs w:val="16"/>
        </w:rPr>
        <w:t xml:space="preserve">Proc. IEEE </w:t>
      </w:r>
      <w:proofErr w:type="spellStart"/>
      <w:r w:rsidRPr="00FF5190">
        <w:rPr>
          <w:i/>
          <w:iCs/>
          <w:color w:val="000000"/>
          <w:kern w:val="0"/>
          <w:sz w:val="16"/>
          <w:szCs w:val="16"/>
        </w:rPr>
        <w:t>Symp</w:t>
      </w:r>
      <w:proofErr w:type="spellEnd"/>
      <w:r w:rsidRPr="00FF5190">
        <w:rPr>
          <w:i/>
          <w:iCs/>
          <w:color w:val="000000"/>
          <w:kern w:val="0"/>
          <w:sz w:val="16"/>
          <w:szCs w:val="16"/>
        </w:rPr>
        <w:t>. Computational Intelligence in Scheduling</w:t>
      </w:r>
      <w:r w:rsidRPr="00FF5190">
        <w:rPr>
          <w:color w:val="000000"/>
          <w:kern w:val="0"/>
          <w:sz w:val="16"/>
          <w:szCs w:val="16"/>
        </w:rPr>
        <w:t xml:space="preserve"> </w:t>
      </w:r>
      <w:r w:rsidRPr="00FF5190">
        <w:rPr>
          <w:i/>
          <w:iCs/>
          <w:color w:val="000000"/>
          <w:kern w:val="0"/>
          <w:sz w:val="16"/>
          <w:szCs w:val="16"/>
        </w:rPr>
        <w:t>(SCIS ’07)</w:t>
      </w:r>
      <w:r w:rsidRPr="00FF5190">
        <w:rPr>
          <w:color w:val="000000"/>
          <w:kern w:val="0"/>
          <w:sz w:val="16"/>
          <w:szCs w:val="16"/>
        </w:rPr>
        <w:t>, pp. 57-64, Apr. 2007, doi:10.1109/SCIS.2007.367670</w:t>
      </w:r>
      <w:r>
        <w:rPr>
          <w:rFonts w:ascii="Times New Roman" w:hAnsi="Times New Roman"/>
          <w:color w:val="000000"/>
          <w:kern w:val="0"/>
          <w:sz w:val="22"/>
          <w:szCs w:val="22"/>
        </w:rPr>
        <w:t>.</w:t>
      </w:r>
      <w:r>
        <w:rPr>
          <w:color w:val="000000"/>
          <w:sz w:val="16"/>
          <w:szCs w:val="16"/>
        </w:rPr>
        <w:t xml:space="preserve"> (Conference proceedings)</w:t>
      </w:r>
    </w:p>
    <w:p w:rsidR="006F1A81" w:rsidRDefault="006F1A81" w:rsidP="006F1A81">
      <w:pPr>
        <w:numPr>
          <w:ilvl w:val="0"/>
          <w:numId w:val="22"/>
        </w:numPr>
        <w:rPr>
          <w:color w:val="000000"/>
          <w:sz w:val="16"/>
          <w:szCs w:val="16"/>
        </w:rPr>
      </w:pPr>
      <w:r>
        <w:rPr>
          <w:color w:val="000000"/>
          <w:spacing w:val="-2"/>
          <w:sz w:val="16"/>
        </w:rPr>
        <w:t>J. Williams, “Narrow-Band Analyzer,” PhD dissertation, Dept. of Electrical Eng., Harvard Univ., Cambridge, Mass., 1993. (Thesis or dissertation)</w:t>
      </w:r>
    </w:p>
    <w:p w:rsidR="006F1A81" w:rsidRDefault="006F1A81" w:rsidP="006F1A81">
      <w:pPr>
        <w:numPr>
          <w:ilvl w:val="0"/>
          <w:numId w:val="22"/>
        </w:numPr>
        <w:rPr>
          <w:color w:val="000000"/>
          <w:sz w:val="16"/>
        </w:rPr>
      </w:pPr>
      <w:r>
        <w:rPr>
          <w:color w:val="000000"/>
          <w:sz w:val="16"/>
        </w:rPr>
        <w:t xml:space="preserve">E.E. </w:t>
      </w:r>
      <w:proofErr w:type="spellStart"/>
      <w:r>
        <w:rPr>
          <w:color w:val="000000"/>
          <w:sz w:val="16"/>
        </w:rPr>
        <w:t>Reber</w:t>
      </w:r>
      <w:proofErr w:type="spellEnd"/>
      <w:r>
        <w:rPr>
          <w:color w:val="000000"/>
          <w:sz w:val="16"/>
        </w:rPr>
        <w:t>, R.L. Michell, and C.J. Carter, “Oxygen Absorption in the Earth’s Atmosphere,” Technical Report TR-0200 (420-46)-3, Aerospace Corp., Los Angeles, Calif., Nov. 1988. (Technical report with report number)</w:t>
      </w:r>
    </w:p>
    <w:p w:rsidR="006F1A81" w:rsidRDefault="006F1A81" w:rsidP="006F1A81">
      <w:pPr>
        <w:pStyle w:val="References"/>
        <w:numPr>
          <w:ilvl w:val="0"/>
          <w:numId w:val="22"/>
        </w:numPr>
        <w:rPr>
          <w:rFonts w:ascii="Palatino" w:hAnsi="Palatino"/>
          <w:color w:val="000000"/>
        </w:rPr>
      </w:pPr>
      <w:r>
        <w:rPr>
          <w:rFonts w:ascii="Palatino" w:hAnsi="Palatino"/>
          <w:color w:val="000000"/>
        </w:rPr>
        <w:t xml:space="preserve">L. Hubert and P. </w:t>
      </w:r>
      <w:proofErr w:type="spellStart"/>
      <w:r>
        <w:rPr>
          <w:rFonts w:ascii="Palatino" w:hAnsi="Palatino"/>
          <w:color w:val="000000"/>
        </w:rPr>
        <w:t>Arabie</w:t>
      </w:r>
      <w:proofErr w:type="spellEnd"/>
      <w:r>
        <w:rPr>
          <w:rFonts w:ascii="Palatino" w:hAnsi="Palatino"/>
          <w:color w:val="000000"/>
        </w:rPr>
        <w:t xml:space="preserve">, “Comparing Partitions,” </w:t>
      </w:r>
      <w:r>
        <w:rPr>
          <w:rFonts w:ascii="Palatino" w:hAnsi="Palatino"/>
          <w:i/>
          <w:iCs/>
          <w:color w:val="000000"/>
        </w:rPr>
        <w:t>J. Classification,</w:t>
      </w:r>
      <w:r>
        <w:rPr>
          <w:rFonts w:ascii="Palatino" w:hAnsi="Palatino"/>
          <w:color w:val="000000"/>
        </w:rPr>
        <w:t xml:space="preserve"> vol. 2, no. 4, pp. 193-218, Apr. 1985. (Journal or magazine citation)</w:t>
      </w:r>
    </w:p>
    <w:p w:rsidR="006F1A81" w:rsidRDefault="006F1A81" w:rsidP="006F1A81">
      <w:pPr>
        <w:pStyle w:val="References"/>
        <w:numPr>
          <w:ilvl w:val="0"/>
          <w:numId w:val="22"/>
        </w:numPr>
        <w:rPr>
          <w:rFonts w:ascii="Palatino" w:hAnsi="Palatino"/>
          <w:color w:val="000000"/>
          <w:spacing w:val="-6"/>
        </w:rPr>
      </w:pPr>
      <w:r>
        <w:rPr>
          <w:rFonts w:ascii="Palatino" w:hAnsi="Palatino"/>
          <w:color w:val="000000"/>
          <w:spacing w:val="-6"/>
        </w:rPr>
        <w:t xml:space="preserve">R.J. </w:t>
      </w:r>
      <w:proofErr w:type="spellStart"/>
      <w:r>
        <w:rPr>
          <w:rFonts w:ascii="Palatino" w:hAnsi="Palatino"/>
          <w:color w:val="000000"/>
          <w:spacing w:val="-6"/>
        </w:rPr>
        <w:t>Vidmar</w:t>
      </w:r>
      <w:proofErr w:type="spellEnd"/>
      <w:r>
        <w:rPr>
          <w:rFonts w:ascii="Palatino" w:hAnsi="Palatino"/>
          <w:color w:val="000000"/>
          <w:spacing w:val="-6"/>
        </w:rPr>
        <w:t xml:space="preserve">, “On the Use of Atmospheric Plasmas as Electromagnetic Reflectors,” </w:t>
      </w:r>
      <w:r>
        <w:rPr>
          <w:rFonts w:ascii="Palatino" w:hAnsi="Palatino"/>
          <w:i/>
          <w:iCs/>
          <w:color w:val="000000"/>
          <w:spacing w:val="-6"/>
        </w:rPr>
        <w:t>IEEE Trans. Plasma Science</w:t>
      </w:r>
      <w:r>
        <w:rPr>
          <w:rFonts w:ascii="Palatino" w:hAnsi="Palatino"/>
          <w:color w:val="000000"/>
          <w:spacing w:val="-6"/>
        </w:rPr>
        <w:t xml:space="preserve">, vol. 21, no. 3, pp. 876-880, available at http://www.halcyon.com/pub/journals/21ps03-vidmar, Aug. 1992. (URL for Transaction, journal, or </w:t>
      </w:r>
      <w:proofErr w:type="spellStart"/>
      <w:r>
        <w:rPr>
          <w:rFonts w:ascii="Palatino" w:hAnsi="Palatino"/>
          <w:color w:val="000000"/>
          <w:spacing w:val="-6"/>
        </w:rPr>
        <w:t>magzine</w:t>
      </w:r>
      <w:proofErr w:type="spellEnd"/>
      <w:r>
        <w:rPr>
          <w:rFonts w:ascii="Palatino" w:hAnsi="Palatino"/>
          <w:color w:val="000000"/>
          <w:spacing w:val="-6"/>
        </w:rPr>
        <w:t>)</w:t>
      </w:r>
    </w:p>
    <w:p w:rsidR="006F1A81" w:rsidRPr="00FF5190" w:rsidRDefault="006F1A81" w:rsidP="006F1A81">
      <w:pPr>
        <w:pStyle w:val="References"/>
        <w:numPr>
          <w:ilvl w:val="0"/>
          <w:numId w:val="22"/>
        </w:numPr>
        <w:rPr>
          <w:rFonts w:ascii="Palatino" w:hAnsi="Palatino"/>
          <w:color w:val="000000"/>
          <w:spacing w:val="-6"/>
        </w:rPr>
      </w:pPr>
      <w:r>
        <w:rPr>
          <w:rFonts w:ascii="Palatino" w:hAnsi="Palatino" w:cs="Tms Rmn"/>
          <w:color w:val="000000"/>
        </w:rPr>
        <w:t>J.M.P. Marti</w:t>
      </w:r>
      <w:r w:rsidRPr="00FF5190">
        <w:rPr>
          <w:rFonts w:ascii="Palatino" w:hAnsi="Palatino" w:cs="Tms Rmn"/>
          <w:color w:val="000000"/>
        </w:rPr>
        <w:t xml:space="preserve">nez, R.B. </w:t>
      </w:r>
      <w:proofErr w:type="spellStart"/>
      <w:r w:rsidRPr="00FF5190">
        <w:rPr>
          <w:rFonts w:ascii="Palatino" w:hAnsi="Palatino" w:cs="Tms Rmn"/>
          <w:color w:val="000000"/>
        </w:rPr>
        <w:t>Llavori</w:t>
      </w:r>
      <w:proofErr w:type="spellEnd"/>
      <w:r w:rsidRPr="00FF5190">
        <w:rPr>
          <w:rFonts w:ascii="Palatino" w:hAnsi="Palatino" w:cs="Tms Rmn"/>
          <w:color w:val="000000"/>
        </w:rPr>
        <w:t xml:space="preserve">, M.J.A. Cabo, and T.B. Pedersen, "Integrating Data Warehouses with Web Data: A Survey," </w:t>
      </w:r>
      <w:r w:rsidRPr="00FF5190">
        <w:rPr>
          <w:rFonts w:ascii="Palatino" w:hAnsi="Palatino" w:cs="Tms Rmn"/>
          <w:i/>
          <w:iCs/>
          <w:color w:val="000000"/>
        </w:rPr>
        <w:t>IEEE Trans. Knowledge and Data Eng.</w:t>
      </w:r>
      <w:r w:rsidRPr="00FF5190">
        <w:rPr>
          <w:rFonts w:ascii="Palatino" w:hAnsi="Palatino" w:cs="Tms Rmn"/>
          <w:color w:val="000000"/>
        </w:rPr>
        <w:t>, preprint, 21 Dec. 2007, doi:10.1109/TKDE.2007.190746.</w:t>
      </w:r>
      <w:r>
        <w:rPr>
          <w:rFonts w:ascii="Palatino" w:hAnsi="Palatino" w:cs="Tms Rmn"/>
          <w:color w:val="000000"/>
        </w:rPr>
        <w:t>(</w:t>
      </w:r>
      <w:proofErr w:type="spellStart"/>
      <w:r>
        <w:rPr>
          <w:rFonts w:ascii="Palatino" w:hAnsi="Palatino" w:cs="Tms Rmn"/>
          <w:color w:val="000000"/>
        </w:rPr>
        <w:t>PrePrint</w:t>
      </w:r>
      <w:proofErr w:type="spellEnd"/>
      <w:r>
        <w:rPr>
          <w:rFonts w:ascii="Palatino" w:hAnsi="Palatino" w:cs="Tms Rmn"/>
          <w:color w:val="000000"/>
        </w:rPr>
        <w:t>)</w:t>
      </w:r>
    </w:p>
    <w:p w:rsidR="000A557B" w:rsidRPr="000A557B" w:rsidRDefault="000A557B" w:rsidP="006F1A81">
      <w:pPr>
        <w:pStyle w:val="Heading2"/>
        <w:ind w:left="0" w:firstLine="0"/>
        <w:rPr>
          <w:color w:val="000000"/>
          <w:sz w:val="16"/>
          <w:szCs w:val="16"/>
        </w:rPr>
      </w:pPr>
    </w:p>
    <w:sectPr w:rsidR="000A557B" w:rsidRPr="000A557B" w:rsidSect="001E67A3">
      <w:headerReference w:type="even" r:id="rId16"/>
      <w:headerReference w:type="default" r:id="rId17"/>
      <w:type w:val="continuous"/>
      <w:pgSz w:w="12240" w:h="15840" w:code="1"/>
      <w:pgMar w:top="1152" w:right="720" w:bottom="720" w:left="720" w:header="720" w:footer="720" w:gutter="0"/>
      <w:cols w:space="240"/>
      <w:docGrid w:linePitch="2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12D9" w:rsidRDefault="002612D9">
      <w:r>
        <w:separator/>
      </w:r>
    </w:p>
  </w:endnote>
  <w:endnote w:type="continuationSeparator" w:id="0">
    <w:p w:rsidR="002612D9" w:rsidRDefault="002612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Book Antiqua"/>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ProgramThree">
    <w:panose1 w:val="00000000000000000000"/>
    <w:charset w:val="00"/>
    <w:family w:val="roman"/>
    <w:notTrueType/>
    <w:pitch w:val="fixed"/>
    <w:sig w:usb0="00000003" w:usb1="00000000" w:usb2="00000000" w:usb3="00000000" w:csb0="00000001" w:csb1="00000000"/>
  </w:font>
  <w:font w:name="Helvetica Condensed">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4979" w:rsidRDefault="00697CF9" w:rsidP="006251B9">
    <w:pPr>
      <w:pStyle w:val="CCCLINE"/>
      <w:framePr w:vSpace="0" w:wrap="auto" w:vAnchor="margin" w:hAnchor="text" w:xAlign="left" w:yAlign="inline"/>
      <w:rPr>
        <w:color w:val="000000"/>
        <w:spacing w:val="0"/>
      </w:rPr>
    </w:pPr>
    <w:r>
      <w:rPr>
        <w:color w:val="000000"/>
        <w:spacing w:val="0"/>
      </w:rPr>
      <w:t>IJOAR © 2013</w:t>
    </w:r>
  </w:p>
  <w:p w:rsidR="00604979" w:rsidRDefault="002612D9" w:rsidP="006251B9">
    <w:pPr>
      <w:pStyle w:val="CCCLINE"/>
      <w:framePr w:vSpace="0" w:wrap="auto" w:vAnchor="margin" w:hAnchor="text" w:xAlign="left" w:yAlign="inline"/>
      <w:rPr>
        <w:color w:val="000000"/>
        <w:spacing w:val="0"/>
      </w:rPr>
    </w:pPr>
    <w:hyperlink r:id="rId1" w:history="1">
      <w:r w:rsidR="00697CF9" w:rsidRPr="00DA197F">
        <w:rPr>
          <w:rStyle w:val="Hyperlink"/>
          <w:spacing w:val="0"/>
        </w:rPr>
        <w:t>http://www.IJoAR.org</w:t>
      </w:r>
    </w:hyperlink>
  </w:p>
  <w:p w:rsidR="00604979" w:rsidRDefault="00604979" w:rsidP="006E6A0F">
    <w:pPr>
      <w:pStyle w:val="CCCLINE"/>
      <w:framePr w:vSpace="0" w:wrap="auto" w:vAnchor="margin" w:hAnchor="text" w:xAlign="left" w:yAlign="inline"/>
      <w:rPr>
        <w:color w:val="000000"/>
        <w:spacing w:val="0"/>
      </w:rPr>
    </w:pPr>
  </w:p>
  <w:p w:rsidR="00604979" w:rsidRDefault="00604979">
    <w:pPr>
      <w:spacing w:line="20" w:lineRule="exact"/>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07E4" w:rsidRDefault="00B86593" w:rsidP="009B07E4">
    <w:pPr>
      <w:jc w:val="center"/>
      <w:rPr>
        <w:rFonts w:asciiTheme="minorHAnsi" w:hAnsiTheme="minorHAnsi" w:cstheme="minorHAnsi"/>
      </w:rPr>
    </w:pPr>
    <w:r>
      <w:rPr>
        <w:rFonts w:asciiTheme="minorHAnsi" w:hAnsiTheme="minorHAnsi" w:cstheme="minorHAnsi"/>
      </w:rPr>
      <w:t>GSJ</w:t>
    </w:r>
    <w:r w:rsidR="009B07E4" w:rsidRPr="001E67A3">
      <w:rPr>
        <w:rFonts w:asciiTheme="minorHAnsi" w:hAnsiTheme="minorHAnsi" w:cstheme="minorHAnsi"/>
      </w:rPr>
      <w:t>© 201</w:t>
    </w:r>
    <w:r w:rsidR="00383940">
      <w:rPr>
        <w:rFonts w:asciiTheme="minorHAnsi" w:hAnsiTheme="minorHAnsi" w:cstheme="minorHAnsi"/>
      </w:rPr>
      <w:t>6</w:t>
    </w:r>
  </w:p>
  <w:p w:rsidR="00B86593" w:rsidRPr="00B86593" w:rsidRDefault="00B86593" w:rsidP="00B86593">
    <w:pPr>
      <w:pStyle w:val="NoSpacing"/>
      <w:jc w:val="center"/>
      <w:rPr>
        <w:rFonts w:ascii="Calibri" w:hAnsi="Calibri" w:cs="Calibri"/>
        <w:color w:val="404040" w:themeColor="text1" w:themeTint="BF"/>
        <w:sz w:val="16"/>
      </w:rPr>
    </w:pPr>
    <w:r w:rsidRPr="00B86593">
      <w:rPr>
        <w:rFonts w:ascii="Calibri" w:hAnsi="Calibri" w:cs="Calibri"/>
        <w:color w:val="404040" w:themeColor="text1" w:themeTint="BF"/>
        <w:sz w:val="16"/>
      </w:rPr>
      <w:t>www.globalscientificjournal.com</w:t>
    </w:r>
  </w:p>
  <w:p w:rsidR="00604979" w:rsidRDefault="00604979">
    <w:pPr>
      <w:spacing w:line="20" w:lineRule="exact"/>
      <w:jc w:val="center"/>
      <w:rPr>
        <w:rFonts w:ascii="Arial" w:hAnsi="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4979" w:rsidRDefault="00AA66C2" w:rsidP="006251B9">
    <w:pPr>
      <w:pStyle w:val="CCCLINE"/>
      <w:framePr w:vSpace="0" w:wrap="auto" w:vAnchor="margin" w:hAnchor="text" w:xAlign="left" w:yAlign="inline"/>
      <w:rPr>
        <w:color w:val="000000"/>
        <w:spacing w:val="0"/>
      </w:rPr>
    </w:pPr>
    <w:r>
      <w:rPr>
        <w:color w:val="000000"/>
        <w:spacing w:val="0"/>
      </w:rPr>
      <w:t>IJOART</w:t>
    </w:r>
    <w:r w:rsidR="00604979">
      <w:rPr>
        <w:color w:val="000000"/>
        <w:spacing w:val="0"/>
      </w:rPr>
      <w:t xml:space="preserve"> © 2010</w:t>
    </w:r>
  </w:p>
  <w:p w:rsidR="00604979" w:rsidRDefault="002612D9" w:rsidP="006251B9">
    <w:pPr>
      <w:pStyle w:val="CCCLINE"/>
      <w:framePr w:vSpace="0" w:wrap="auto" w:vAnchor="margin" w:hAnchor="text" w:xAlign="left" w:yAlign="inline"/>
      <w:rPr>
        <w:color w:val="000000"/>
        <w:spacing w:val="0"/>
      </w:rPr>
    </w:pPr>
    <w:hyperlink r:id="rId1" w:history="1">
      <w:r w:rsidR="00604979" w:rsidRPr="0088653F">
        <w:rPr>
          <w:rStyle w:val="Hyperlink"/>
          <w:spacing w:val="0"/>
        </w:rPr>
        <w:t>http://www.</w:t>
      </w:r>
      <w:r w:rsidR="00AA66C2">
        <w:rPr>
          <w:rStyle w:val="Hyperlink"/>
          <w:spacing w:val="0"/>
        </w:rPr>
        <w:t>IJoART</w:t>
      </w:r>
      <w:r w:rsidR="00604979" w:rsidRPr="0088653F">
        <w:rPr>
          <w:rStyle w:val="Hyperlink"/>
          <w:spacing w:val="0"/>
        </w:rPr>
        <w:t>.org</w:t>
      </w:r>
    </w:hyperlink>
  </w:p>
  <w:p w:rsidR="00604979" w:rsidRDefault="00604979">
    <w:pPr>
      <w:pStyle w:val="Footer"/>
      <w:spacing w:line="20" w:lineRule="exac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12D9" w:rsidRDefault="002612D9">
      <w:pPr>
        <w:pStyle w:val="TABLEROW"/>
        <w:jc w:val="left"/>
        <w:rPr>
          <w:position w:val="12"/>
          <w:sz w:val="20"/>
        </w:rPr>
      </w:pPr>
    </w:p>
  </w:footnote>
  <w:footnote w:type="continuationSeparator" w:id="0">
    <w:p w:rsidR="002612D9" w:rsidRDefault="002612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4979" w:rsidRDefault="00B019D1" w:rsidP="00F0276C">
    <w:pPr>
      <w:pStyle w:val="Header"/>
    </w:pPr>
    <w:r>
      <w:fldChar w:fldCharType="begin"/>
    </w:r>
    <w:r w:rsidR="00604979">
      <w:instrText>PAGE</w:instrText>
    </w:r>
    <w:r>
      <w:fldChar w:fldCharType="separate"/>
    </w:r>
    <w:r w:rsidR="00604979">
      <w:rPr>
        <w:noProof/>
      </w:rPr>
      <w:t>2</w:t>
    </w:r>
    <w:r>
      <w:fldChar w:fldCharType="end"/>
    </w:r>
    <w:r w:rsidR="00604979">
      <w:rPr>
        <w:b/>
        <w:i/>
        <w:vanish/>
      </w:rPr>
      <w:t xml:space="preserve">   </w:t>
    </w:r>
    <w:r w:rsidR="00604979">
      <w:rPr>
        <w:i/>
        <w:vanish/>
      </w:rPr>
      <w:t>even page</w:t>
    </w:r>
    <w:r w:rsidR="00604979">
      <w:tab/>
      <w:t xml:space="preserve">IEEE TRANSACTIONS ON </w:t>
    </w:r>
    <w:proofErr w:type="gramStart"/>
    <w:r w:rsidR="00604979">
      <w:t>XXXXXXXXXXXXXXXXXXXX,  vol.</w:t>
    </w:r>
    <w:proofErr w:type="gramEnd"/>
    <w:r w:rsidR="00604979">
      <w:t xml:space="preserve">  #</w:t>
    </w:r>
    <w:proofErr w:type="gramStart"/>
    <w:r w:rsidR="00604979">
      <w:t>,  no.</w:t>
    </w:r>
    <w:proofErr w:type="gramEnd"/>
    <w:r w:rsidR="00604979">
      <w:t xml:space="preserve">  #</w:t>
    </w:r>
    <w:proofErr w:type="gramStart"/>
    <w:r w:rsidR="00604979">
      <w:t>,  MMMMMMMM</w:t>
    </w:r>
    <w:proofErr w:type="gramEnd"/>
    <w:r w:rsidR="00604979">
      <w:t xml:space="preserve">  1996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4979" w:rsidRDefault="00604979" w:rsidP="00F0276C">
    <w:pPr>
      <w:pStyle w:val="Header"/>
    </w:pPr>
    <w:r>
      <w:tab/>
    </w:r>
    <w:r>
      <w:rPr>
        <w:i/>
        <w:vanish/>
      </w:rPr>
      <w:t>odd page</w:t>
    </w:r>
    <w:r>
      <w:rPr>
        <w:vanish/>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4979" w:rsidRDefault="00604979" w:rsidP="00F0276C">
    <w:pPr>
      <w:pStyle w:val="Header"/>
    </w:pPr>
    <w:r>
      <w:rPr>
        <w:rFonts w:ascii="Palatino Linotype" w:hAnsi="Palatino Linotype"/>
        <w:caps w:val="0"/>
        <w:sz w:val="16"/>
        <w:szCs w:val="16"/>
      </w:rPr>
      <w:t xml:space="preserve"> </w:t>
    </w:r>
    <w:r w:rsidRPr="00F0276C">
      <w:rPr>
        <w:rFonts w:ascii="Palatino Linotype" w:hAnsi="Palatino Linotype"/>
        <w:caps w:val="0"/>
        <w:sz w:val="16"/>
        <w:szCs w:val="16"/>
      </w:rPr>
      <w:t xml:space="preserve">International Journal of Scientific </w:t>
    </w:r>
    <w:r>
      <w:rPr>
        <w:rFonts w:ascii="Palatino Linotype" w:hAnsi="Palatino Linotype"/>
        <w:caps w:val="0"/>
        <w:sz w:val="16"/>
        <w:szCs w:val="16"/>
      </w:rPr>
      <w:t>&amp; Engineering Research, Volume 2, Issue 3</w:t>
    </w:r>
    <w:r w:rsidRPr="00F0276C">
      <w:rPr>
        <w:rFonts w:ascii="Palatino Linotype" w:hAnsi="Palatino Linotype"/>
        <w:caps w:val="0"/>
        <w:sz w:val="16"/>
        <w:szCs w:val="16"/>
      </w:rPr>
      <w:t xml:space="preserve">, </w:t>
    </w:r>
    <w:r>
      <w:rPr>
        <w:rFonts w:ascii="Palatino Linotype" w:hAnsi="Palatino Linotype"/>
        <w:caps w:val="0"/>
        <w:sz w:val="16"/>
        <w:szCs w:val="16"/>
      </w:rPr>
      <w:t>March-2011</w:t>
    </w:r>
    <w:r>
      <w:tab/>
      <w:t xml:space="preserve">   </w:t>
    </w:r>
    <w:r w:rsidR="000422CF">
      <w:fldChar w:fldCharType="begin"/>
    </w:r>
    <w:r w:rsidR="000422CF">
      <w:instrText xml:space="preserve"> PAGE </w:instrText>
    </w:r>
    <w:r w:rsidR="000422CF">
      <w:fldChar w:fldCharType="separate"/>
    </w:r>
    <w:r>
      <w:rPr>
        <w:noProof/>
      </w:rPr>
      <w:t>1</w:t>
    </w:r>
    <w:r w:rsidR="000422CF">
      <w:rPr>
        <w:noProof/>
      </w:rPr>
      <w:fldChar w:fldCharType="end"/>
    </w:r>
  </w:p>
  <w:p w:rsidR="00604979" w:rsidRDefault="00604979" w:rsidP="00F0276C">
    <w:pPr>
      <w:pStyle w:val="Header"/>
    </w:pPr>
    <w:r>
      <w:t xml:space="preserve"> </w:t>
    </w:r>
    <w:r w:rsidRPr="00CA5D5E">
      <w:t>ISSN 2229-5518</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4979" w:rsidRDefault="000422CF" w:rsidP="00F0276C">
    <w:pPr>
      <w:pStyle w:val="Header"/>
      <w:rPr>
        <w:rFonts w:ascii="Palatino Linotype" w:hAnsi="Palatino Linotype"/>
        <w:caps w:val="0"/>
        <w:sz w:val="16"/>
        <w:szCs w:val="16"/>
      </w:rPr>
    </w:pPr>
    <w:r>
      <w:fldChar w:fldCharType="begin"/>
    </w:r>
    <w:r>
      <w:instrText>PAGE</w:instrText>
    </w:r>
    <w:r>
      <w:fldChar w:fldCharType="separate"/>
    </w:r>
    <w:r w:rsidR="00604979">
      <w:rPr>
        <w:noProof/>
      </w:rPr>
      <w:t>4</w:t>
    </w:r>
    <w:r>
      <w:rPr>
        <w:noProof/>
      </w:rPr>
      <w:fldChar w:fldCharType="end"/>
    </w:r>
    <w:r w:rsidR="00604979">
      <w:rPr>
        <w:b/>
        <w:i/>
        <w:vanish/>
      </w:rPr>
      <w:t xml:space="preserve">   </w:t>
    </w:r>
    <w:r w:rsidR="00604979">
      <w:rPr>
        <w:i/>
        <w:vanish/>
      </w:rPr>
      <w:t>even page</w:t>
    </w:r>
    <w:r w:rsidR="00604979">
      <w:t xml:space="preserve">                                                                                         </w:t>
    </w:r>
    <w:r w:rsidR="00604979" w:rsidRPr="00F0276C">
      <w:rPr>
        <w:rFonts w:ascii="Palatino Linotype" w:hAnsi="Palatino Linotype"/>
        <w:caps w:val="0"/>
        <w:sz w:val="16"/>
        <w:szCs w:val="16"/>
      </w:rPr>
      <w:t xml:space="preserve">International Journal of Scientific </w:t>
    </w:r>
    <w:r w:rsidR="00604979">
      <w:rPr>
        <w:rFonts w:ascii="Palatino Linotype" w:hAnsi="Palatino Linotype"/>
        <w:caps w:val="0"/>
        <w:sz w:val="16"/>
        <w:szCs w:val="16"/>
      </w:rPr>
      <w:t>&amp; Engineering Research, Volume 2, Issue 1</w:t>
    </w:r>
    <w:r w:rsidR="00604979" w:rsidRPr="00F0276C">
      <w:rPr>
        <w:rFonts w:ascii="Palatino Linotype" w:hAnsi="Palatino Linotype"/>
        <w:caps w:val="0"/>
        <w:sz w:val="16"/>
        <w:szCs w:val="16"/>
      </w:rPr>
      <w:t xml:space="preserve">, </w:t>
    </w:r>
    <w:r w:rsidR="00604979">
      <w:rPr>
        <w:rFonts w:ascii="Palatino Linotype" w:hAnsi="Palatino Linotype"/>
        <w:caps w:val="0"/>
        <w:sz w:val="16"/>
        <w:szCs w:val="16"/>
      </w:rPr>
      <w:t>January-2011</w:t>
    </w:r>
  </w:p>
  <w:p w:rsidR="00604979" w:rsidRDefault="00604979" w:rsidP="00F0276C">
    <w:pPr>
      <w:pStyle w:val="Header"/>
    </w:pPr>
    <w:r>
      <w:rPr>
        <w:rFonts w:ascii="Palatino Linotype" w:hAnsi="Palatino Linotype"/>
        <w:caps w:val="0"/>
        <w:sz w:val="16"/>
        <w:szCs w:val="16"/>
      </w:rPr>
      <w:t xml:space="preserve">                                                                                                                                                                                                                              </w:t>
    </w:r>
    <w:r w:rsidRPr="00CA5D5E">
      <w:t>ISSN 2229-5518</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4C59" w:rsidRDefault="00344C59" w:rsidP="00344C59">
    <w:pPr>
      <w:pStyle w:val="Header"/>
    </w:pPr>
    <w:r w:rsidRPr="00344C59">
      <w:rPr>
        <w:rFonts w:ascii="Palatino Linotype" w:hAnsi="Palatino Linotype"/>
        <w:caps w:val="0"/>
        <w:sz w:val="16"/>
        <w:szCs w:val="16"/>
      </w:rPr>
      <w:t>International Journal of Advancements in Research &amp; Technology</w:t>
    </w:r>
    <w:r>
      <w:rPr>
        <w:rFonts w:ascii="Palatino Linotype" w:hAnsi="Palatino Linotype"/>
        <w:caps w:val="0"/>
        <w:sz w:val="16"/>
        <w:szCs w:val="16"/>
      </w:rPr>
      <w:t>,</w:t>
    </w:r>
    <w:r w:rsidRPr="006251B9">
      <w:rPr>
        <w:rFonts w:ascii="Palatino Linotype" w:hAnsi="Palatino Linotype"/>
        <w:caps w:val="0"/>
        <w:sz w:val="16"/>
        <w:szCs w:val="16"/>
      </w:rPr>
      <w:t xml:space="preserve"> </w:t>
    </w:r>
    <w:r>
      <w:rPr>
        <w:rFonts w:ascii="Palatino Linotype" w:hAnsi="Palatino Linotype"/>
        <w:caps w:val="0"/>
        <w:sz w:val="16"/>
        <w:szCs w:val="16"/>
      </w:rPr>
      <w:t>Volume 1, Issue</w:t>
    </w:r>
    <w:r w:rsidR="007C2915">
      <w:rPr>
        <w:rFonts w:ascii="Palatino Linotype" w:hAnsi="Palatino Linotype"/>
        <w:caps w:val="0"/>
        <w:sz w:val="16"/>
        <w:szCs w:val="16"/>
      </w:rPr>
      <w:t xml:space="preserve"> 5</w:t>
    </w:r>
    <w:r w:rsidRPr="00F0276C">
      <w:rPr>
        <w:rFonts w:ascii="Palatino Linotype" w:hAnsi="Palatino Linotype"/>
        <w:caps w:val="0"/>
        <w:sz w:val="16"/>
        <w:szCs w:val="16"/>
      </w:rPr>
      <w:t xml:space="preserve">, </w:t>
    </w:r>
    <w:r w:rsidR="007C2915">
      <w:rPr>
        <w:rFonts w:ascii="Palatino Linotype" w:hAnsi="Palatino Linotype"/>
        <w:caps w:val="0"/>
        <w:sz w:val="16"/>
        <w:szCs w:val="16"/>
      </w:rPr>
      <w:t>October</w:t>
    </w:r>
    <w:r>
      <w:rPr>
        <w:rFonts w:ascii="Palatino Linotype" w:hAnsi="Palatino Linotype"/>
        <w:caps w:val="0"/>
        <w:sz w:val="16"/>
        <w:szCs w:val="16"/>
      </w:rPr>
      <w:t xml:space="preserve">-2012                                                                                         </w:t>
    </w:r>
  </w:p>
  <w:p w:rsidR="00344C59" w:rsidRPr="00A57B2A" w:rsidRDefault="00344C59" w:rsidP="00344C59">
    <w:pPr>
      <w:pStyle w:val="Header"/>
      <w:rPr>
        <w:rFonts w:ascii="Palatino Linotype" w:hAnsi="Palatino Linotype"/>
        <w:caps w:val="0"/>
        <w:sz w:val="16"/>
        <w:szCs w:val="16"/>
      </w:rPr>
    </w:pPr>
    <w:r>
      <w:rPr>
        <w:rFonts w:ascii="Palatino Linotype" w:hAnsi="Palatino Linotype"/>
        <w:caps w:val="0"/>
        <w:sz w:val="16"/>
        <w:szCs w:val="16"/>
      </w:rPr>
      <w:t xml:space="preserve">ISSN </w:t>
    </w:r>
    <w:r w:rsidR="0071274C" w:rsidRPr="0071274C">
      <w:rPr>
        <w:rFonts w:ascii="Palatino Linotype" w:hAnsi="Palatino Linotype"/>
        <w:caps w:val="0"/>
        <w:sz w:val="16"/>
        <w:szCs w:val="16"/>
      </w:rPr>
      <w:t>2278-7763</w:t>
    </w:r>
  </w:p>
  <w:p w:rsidR="00604979" w:rsidRPr="004F4994" w:rsidRDefault="00604979" w:rsidP="004F49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2E085744"/>
    <w:lvl w:ilvl="0">
      <w:start w:val="1"/>
      <w:numFmt w:val="upperRoman"/>
      <w:lvlText w:val="%1."/>
      <w:legacy w:legacy="1" w:legacySpace="144" w:legacyIndent="144"/>
      <w:lvlJc w:val="left"/>
    </w:lvl>
    <w:lvl w:ilvl="1">
      <w:start w:val="1"/>
      <w:numFmt w:val="upperLetter"/>
      <w:lvlText w:val="%2."/>
      <w:legacy w:legacy="1" w:legacySpace="144" w:legacyIndent="144"/>
      <w:lvlJc w:val="left"/>
    </w:lvl>
    <w:lvl w:ilvl="2">
      <w:start w:val="1"/>
      <w:numFmt w:val="decimal"/>
      <w:lvlText w:val="%3)"/>
      <w:legacy w:legacy="1" w:legacySpace="144" w:legacyIndent="144"/>
      <w:lvlJc w:val="left"/>
    </w:lvl>
    <w:lvl w:ilvl="3">
      <w:start w:val="1"/>
      <w:numFmt w:val="lowerLetter"/>
      <w:lvlText w:val="%4)"/>
      <w:legacy w:legacy="1" w:legacySpace="0" w:legacyIndent="720"/>
      <w:lvlJc w:val="left"/>
      <w:pPr>
        <w:ind w:left="1152" w:hanging="720"/>
      </w:pPr>
    </w:lvl>
    <w:lvl w:ilvl="4">
      <w:start w:val="1"/>
      <w:numFmt w:val="decimal"/>
      <w:lvlText w:val="(%5)"/>
      <w:legacy w:legacy="1" w:legacySpace="0" w:legacyIndent="720"/>
      <w:lvlJc w:val="left"/>
      <w:pPr>
        <w:ind w:left="1872" w:hanging="720"/>
      </w:pPr>
    </w:lvl>
    <w:lvl w:ilvl="5">
      <w:start w:val="1"/>
      <w:numFmt w:val="lowerLetter"/>
      <w:lvlText w:val="(%6)"/>
      <w:legacy w:legacy="1" w:legacySpace="0" w:legacyIndent="720"/>
      <w:lvlJc w:val="left"/>
      <w:pPr>
        <w:ind w:left="2592" w:hanging="720"/>
      </w:pPr>
    </w:lvl>
    <w:lvl w:ilvl="6">
      <w:start w:val="1"/>
      <w:numFmt w:val="lowerRoman"/>
      <w:lvlText w:val="(%7)"/>
      <w:legacy w:legacy="1" w:legacySpace="0" w:legacyIndent="720"/>
      <w:lvlJc w:val="left"/>
      <w:pPr>
        <w:ind w:left="3312" w:hanging="720"/>
      </w:pPr>
    </w:lvl>
    <w:lvl w:ilvl="7">
      <w:start w:val="1"/>
      <w:numFmt w:val="lowerLetter"/>
      <w:lvlText w:val="(%8)"/>
      <w:legacy w:legacy="1" w:legacySpace="0" w:legacyIndent="720"/>
      <w:lvlJc w:val="left"/>
      <w:pPr>
        <w:ind w:left="4032" w:hanging="720"/>
      </w:pPr>
    </w:lvl>
    <w:lvl w:ilvl="8">
      <w:start w:val="1"/>
      <w:numFmt w:val="lowerRoman"/>
      <w:lvlText w:val="(%9)"/>
      <w:legacy w:legacy="1" w:legacySpace="0" w:legacyIndent="720"/>
      <w:lvlJc w:val="left"/>
      <w:pPr>
        <w:ind w:left="4752" w:hanging="720"/>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18D2F3B"/>
    <w:multiLevelType w:val="multilevel"/>
    <w:tmpl w:val="482ABFB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504"/>
        </w:tabs>
        <w:ind w:left="504" w:hanging="360"/>
      </w:pPr>
      <w:rPr>
        <w:rFonts w:hint="default"/>
      </w:rPr>
    </w:lvl>
    <w:lvl w:ilvl="2">
      <w:start w:val="1"/>
      <w:numFmt w:val="decimal"/>
      <w:lvlText w:val="%1.%2.%3"/>
      <w:lvlJc w:val="left"/>
      <w:pPr>
        <w:tabs>
          <w:tab w:val="num" w:pos="1008"/>
        </w:tabs>
        <w:ind w:left="1008" w:hanging="720"/>
      </w:pPr>
      <w:rPr>
        <w:rFonts w:hint="default"/>
      </w:rPr>
    </w:lvl>
    <w:lvl w:ilvl="3">
      <w:start w:val="1"/>
      <w:numFmt w:val="decimal"/>
      <w:lvlText w:val="%1.%2.%3.%4"/>
      <w:lvlJc w:val="left"/>
      <w:pPr>
        <w:tabs>
          <w:tab w:val="num" w:pos="1152"/>
        </w:tabs>
        <w:ind w:left="1152" w:hanging="720"/>
      </w:pPr>
      <w:rPr>
        <w:rFonts w:hint="default"/>
      </w:rPr>
    </w:lvl>
    <w:lvl w:ilvl="4">
      <w:start w:val="1"/>
      <w:numFmt w:val="decimal"/>
      <w:lvlText w:val="%1.%2.%3.%4.%5"/>
      <w:lvlJc w:val="left"/>
      <w:pPr>
        <w:tabs>
          <w:tab w:val="num" w:pos="1296"/>
        </w:tabs>
        <w:ind w:left="1296" w:hanging="720"/>
      </w:pPr>
      <w:rPr>
        <w:rFonts w:hint="default"/>
      </w:rPr>
    </w:lvl>
    <w:lvl w:ilvl="5">
      <w:start w:val="1"/>
      <w:numFmt w:val="decimal"/>
      <w:lvlText w:val="%1.%2.%3.%4.%5.%6"/>
      <w:lvlJc w:val="left"/>
      <w:pPr>
        <w:tabs>
          <w:tab w:val="num" w:pos="1800"/>
        </w:tabs>
        <w:ind w:left="1800" w:hanging="1080"/>
      </w:pPr>
      <w:rPr>
        <w:rFonts w:hint="default"/>
      </w:rPr>
    </w:lvl>
    <w:lvl w:ilvl="6">
      <w:start w:val="1"/>
      <w:numFmt w:val="decimal"/>
      <w:lvlText w:val="%1.%2.%3.%4.%5.%6.%7"/>
      <w:lvlJc w:val="left"/>
      <w:pPr>
        <w:tabs>
          <w:tab w:val="num" w:pos="1944"/>
        </w:tabs>
        <w:ind w:left="1944" w:hanging="1080"/>
      </w:pPr>
      <w:rPr>
        <w:rFonts w:hint="default"/>
      </w:rPr>
    </w:lvl>
    <w:lvl w:ilvl="7">
      <w:start w:val="1"/>
      <w:numFmt w:val="decimal"/>
      <w:lvlText w:val="%1.%2.%3.%4.%5.%6.%7.%8"/>
      <w:lvlJc w:val="left"/>
      <w:pPr>
        <w:tabs>
          <w:tab w:val="num" w:pos="2448"/>
        </w:tabs>
        <w:ind w:left="2448" w:hanging="1440"/>
      </w:pPr>
      <w:rPr>
        <w:rFonts w:hint="default"/>
      </w:rPr>
    </w:lvl>
    <w:lvl w:ilvl="8">
      <w:start w:val="1"/>
      <w:numFmt w:val="decimal"/>
      <w:lvlText w:val="%1.%2.%3.%4.%5.%6.%7.%8.%9"/>
      <w:lvlJc w:val="left"/>
      <w:pPr>
        <w:tabs>
          <w:tab w:val="num" w:pos="2592"/>
        </w:tabs>
        <w:ind w:left="2592" w:hanging="1440"/>
      </w:pPr>
      <w:rPr>
        <w:rFonts w:hint="default"/>
      </w:rPr>
    </w:lvl>
  </w:abstractNum>
  <w:abstractNum w:abstractNumId="3" w15:restartNumberingAfterBreak="0">
    <w:nsid w:val="041B2138"/>
    <w:multiLevelType w:val="multilevel"/>
    <w:tmpl w:val="2D24087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04DD431A"/>
    <w:multiLevelType w:val="hybridMultilevel"/>
    <w:tmpl w:val="7EBC943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DD84D33"/>
    <w:multiLevelType w:val="multilevel"/>
    <w:tmpl w:val="E7DC8400"/>
    <w:lvl w:ilvl="0">
      <w:start w:val="2"/>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0E8543A3"/>
    <w:multiLevelType w:val="multilevel"/>
    <w:tmpl w:val="FC32BBB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15E07A2"/>
    <w:multiLevelType w:val="hybridMultilevel"/>
    <w:tmpl w:val="EB42E390"/>
    <w:lvl w:ilvl="0" w:tplc="89B8C160">
      <w:start w:val="4"/>
      <w:numFmt w:val="decimal"/>
      <w:lvlText w:val="%1"/>
      <w:lvlJc w:val="left"/>
      <w:pPr>
        <w:tabs>
          <w:tab w:val="num" w:pos="360"/>
        </w:tabs>
        <w:ind w:left="360" w:hanging="360"/>
      </w:pPr>
      <w:rPr>
        <w:rFonts w:hint="default"/>
      </w:rPr>
    </w:lvl>
    <w:lvl w:ilvl="1" w:tplc="F8ACA536">
      <w:numFmt w:val="none"/>
      <w:lvlText w:val=""/>
      <w:lvlJc w:val="left"/>
      <w:pPr>
        <w:tabs>
          <w:tab w:val="num" w:pos="360"/>
        </w:tabs>
      </w:pPr>
    </w:lvl>
    <w:lvl w:ilvl="2" w:tplc="97E47412">
      <w:numFmt w:val="none"/>
      <w:lvlText w:val=""/>
      <w:lvlJc w:val="left"/>
      <w:pPr>
        <w:tabs>
          <w:tab w:val="num" w:pos="360"/>
        </w:tabs>
      </w:pPr>
    </w:lvl>
    <w:lvl w:ilvl="3" w:tplc="60365C2C">
      <w:numFmt w:val="none"/>
      <w:lvlText w:val=""/>
      <w:lvlJc w:val="left"/>
      <w:pPr>
        <w:tabs>
          <w:tab w:val="num" w:pos="360"/>
        </w:tabs>
      </w:pPr>
    </w:lvl>
    <w:lvl w:ilvl="4" w:tplc="67CEA1C8">
      <w:numFmt w:val="none"/>
      <w:lvlText w:val=""/>
      <w:lvlJc w:val="left"/>
      <w:pPr>
        <w:tabs>
          <w:tab w:val="num" w:pos="360"/>
        </w:tabs>
      </w:pPr>
    </w:lvl>
    <w:lvl w:ilvl="5" w:tplc="FE5EE7FE">
      <w:numFmt w:val="none"/>
      <w:lvlText w:val=""/>
      <w:lvlJc w:val="left"/>
      <w:pPr>
        <w:tabs>
          <w:tab w:val="num" w:pos="360"/>
        </w:tabs>
      </w:pPr>
    </w:lvl>
    <w:lvl w:ilvl="6" w:tplc="A52C257E">
      <w:numFmt w:val="none"/>
      <w:lvlText w:val=""/>
      <w:lvlJc w:val="left"/>
      <w:pPr>
        <w:tabs>
          <w:tab w:val="num" w:pos="360"/>
        </w:tabs>
      </w:pPr>
    </w:lvl>
    <w:lvl w:ilvl="7" w:tplc="B76E6436">
      <w:numFmt w:val="none"/>
      <w:lvlText w:val=""/>
      <w:lvlJc w:val="left"/>
      <w:pPr>
        <w:tabs>
          <w:tab w:val="num" w:pos="360"/>
        </w:tabs>
      </w:pPr>
    </w:lvl>
    <w:lvl w:ilvl="8" w:tplc="04C44944">
      <w:numFmt w:val="none"/>
      <w:lvlText w:val=""/>
      <w:lvlJc w:val="left"/>
      <w:pPr>
        <w:tabs>
          <w:tab w:val="num" w:pos="360"/>
        </w:tabs>
      </w:pPr>
    </w:lvl>
  </w:abstractNum>
  <w:abstractNum w:abstractNumId="8" w15:restartNumberingAfterBreak="0">
    <w:nsid w:val="136E0503"/>
    <w:multiLevelType w:val="singleLevel"/>
    <w:tmpl w:val="DBFAAC04"/>
    <w:lvl w:ilvl="0">
      <w:start w:val="1"/>
      <w:numFmt w:val="bullet"/>
      <w:pStyle w:val="LISTTYPE1Bullet"/>
      <w:lvlText w:val=""/>
      <w:lvlJc w:val="left"/>
      <w:pPr>
        <w:tabs>
          <w:tab w:val="num" w:pos="576"/>
        </w:tabs>
        <w:ind w:left="504" w:hanging="288"/>
      </w:pPr>
      <w:rPr>
        <w:rFonts w:ascii="Symbol" w:hAnsi="Symbol" w:hint="default"/>
        <w:b w:val="0"/>
        <w:i w:val="0"/>
        <w:sz w:val="18"/>
      </w:rPr>
    </w:lvl>
  </w:abstractNum>
  <w:abstractNum w:abstractNumId="9" w15:restartNumberingAfterBreak="0">
    <w:nsid w:val="154700A2"/>
    <w:multiLevelType w:val="singleLevel"/>
    <w:tmpl w:val="832E08D8"/>
    <w:lvl w:ilvl="0">
      <w:start w:val="1"/>
      <w:numFmt w:val="decimal"/>
      <w:lvlText w:val="%1)"/>
      <w:legacy w:legacy="1" w:legacySpace="0" w:legacyIndent="216"/>
      <w:lvlJc w:val="left"/>
      <w:pPr>
        <w:ind w:left="456" w:hanging="216"/>
      </w:pPr>
    </w:lvl>
  </w:abstractNum>
  <w:abstractNum w:abstractNumId="10" w15:restartNumberingAfterBreak="0">
    <w:nsid w:val="1A783236"/>
    <w:multiLevelType w:val="singleLevel"/>
    <w:tmpl w:val="832E08D8"/>
    <w:lvl w:ilvl="0">
      <w:start w:val="1"/>
      <w:numFmt w:val="decimal"/>
      <w:lvlText w:val="%1)"/>
      <w:legacy w:legacy="1" w:legacySpace="0" w:legacyIndent="216"/>
      <w:lvlJc w:val="left"/>
      <w:pPr>
        <w:ind w:left="456" w:hanging="216"/>
      </w:pPr>
    </w:lvl>
  </w:abstractNum>
  <w:abstractNum w:abstractNumId="11" w15:restartNumberingAfterBreak="0">
    <w:nsid w:val="1B0B1D66"/>
    <w:multiLevelType w:val="singleLevel"/>
    <w:tmpl w:val="0BEC9FB0"/>
    <w:lvl w:ilvl="0">
      <w:start w:val="1"/>
      <w:numFmt w:val="none"/>
      <w:lvlText w:val=""/>
      <w:legacy w:legacy="1" w:legacySpace="0" w:legacyIndent="0"/>
      <w:lvlJc w:val="left"/>
      <w:pPr>
        <w:ind w:left="288"/>
      </w:pPr>
    </w:lvl>
  </w:abstractNum>
  <w:abstractNum w:abstractNumId="12" w15:restartNumberingAfterBreak="0">
    <w:nsid w:val="2517274C"/>
    <w:multiLevelType w:val="singleLevel"/>
    <w:tmpl w:val="04090011"/>
    <w:lvl w:ilvl="0">
      <w:start w:val="1"/>
      <w:numFmt w:val="decimal"/>
      <w:lvlText w:val="%1)"/>
      <w:lvlJc w:val="left"/>
      <w:pPr>
        <w:tabs>
          <w:tab w:val="num" w:pos="360"/>
        </w:tabs>
        <w:ind w:left="360" w:hanging="360"/>
      </w:pPr>
    </w:lvl>
  </w:abstractNum>
  <w:abstractNum w:abstractNumId="13" w15:restartNumberingAfterBreak="0">
    <w:nsid w:val="2D234D8B"/>
    <w:multiLevelType w:val="singleLevel"/>
    <w:tmpl w:val="0409000F"/>
    <w:lvl w:ilvl="0">
      <w:start w:val="1"/>
      <w:numFmt w:val="decimal"/>
      <w:lvlText w:val="%1."/>
      <w:lvlJc w:val="left"/>
      <w:pPr>
        <w:tabs>
          <w:tab w:val="num" w:pos="360"/>
        </w:tabs>
        <w:ind w:left="360" w:hanging="360"/>
      </w:pPr>
    </w:lvl>
  </w:abstractNum>
  <w:abstractNum w:abstractNumId="14" w15:restartNumberingAfterBreak="0">
    <w:nsid w:val="2DAB3B96"/>
    <w:multiLevelType w:val="multilevel"/>
    <w:tmpl w:val="5C72E33A"/>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F2E2B21"/>
    <w:multiLevelType w:val="singleLevel"/>
    <w:tmpl w:val="832E08D8"/>
    <w:lvl w:ilvl="0">
      <w:start w:val="1"/>
      <w:numFmt w:val="decimal"/>
      <w:lvlText w:val="%1)"/>
      <w:legacy w:legacy="1" w:legacySpace="0" w:legacyIndent="216"/>
      <w:lvlJc w:val="left"/>
      <w:pPr>
        <w:ind w:left="456" w:hanging="216"/>
      </w:pPr>
    </w:lvl>
  </w:abstractNum>
  <w:abstractNum w:abstractNumId="16" w15:restartNumberingAfterBreak="0">
    <w:nsid w:val="2F8B23F8"/>
    <w:multiLevelType w:val="singleLevel"/>
    <w:tmpl w:val="12CEED98"/>
    <w:lvl w:ilvl="0">
      <w:start w:val="1"/>
      <w:numFmt w:val="decimal"/>
      <w:lvlText w:val="%1."/>
      <w:legacy w:legacy="1" w:legacySpace="0" w:legacyIndent="360"/>
      <w:lvlJc w:val="left"/>
      <w:pPr>
        <w:ind w:left="360" w:hanging="360"/>
      </w:pPr>
    </w:lvl>
  </w:abstractNum>
  <w:abstractNum w:abstractNumId="17" w15:restartNumberingAfterBreak="0">
    <w:nsid w:val="32465C74"/>
    <w:multiLevelType w:val="singleLevel"/>
    <w:tmpl w:val="832E08D8"/>
    <w:lvl w:ilvl="0">
      <w:start w:val="1"/>
      <w:numFmt w:val="decimal"/>
      <w:lvlText w:val="%1)"/>
      <w:legacy w:legacy="1" w:legacySpace="0" w:legacyIndent="216"/>
      <w:lvlJc w:val="left"/>
      <w:pPr>
        <w:ind w:left="456" w:hanging="216"/>
      </w:pPr>
    </w:lvl>
  </w:abstractNum>
  <w:abstractNum w:abstractNumId="18" w15:restartNumberingAfterBreak="0">
    <w:nsid w:val="3A877D64"/>
    <w:multiLevelType w:val="singleLevel"/>
    <w:tmpl w:val="5DA6FC16"/>
    <w:lvl w:ilvl="0">
      <w:start w:val="1"/>
      <w:numFmt w:val="decimal"/>
      <w:lvlText w:val="[%1]"/>
      <w:lvlJc w:val="left"/>
      <w:pPr>
        <w:tabs>
          <w:tab w:val="num" w:pos="360"/>
        </w:tabs>
        <w:ind w:left="360" w:hanging="360"/>
      </w:pPr>
    </w:lvl>
  </w:abstractNum>
  <w:abstractNum w:abstractNumId="19" w15:restartNumberingAfterBreak="0">
    <w:nsid w:val="3AAC1CFC"/>
    <w:multiLevelType w:val="singleLevel"/>
    <w:tmpl w:val="3A8EC28E"/>
    <w:lvl w:ilvl="0">
      <w:start w:val="1"/>
      <w:numFmt w:val="decimal"/>
      <w:lvlText w:val="[%1]"/>
      <w:lvlJc w:val="left"/>
      <w:pPr>
        <w:tabs>
          <w:tab w:val="num" w:pos="360"/>
        </w:tabs>
        <w:ind w:left="360" w:hanging="360"/>
      </w:pPr>
    </w:lvl>
  </w:abstractNum>
  <w:abstractNum w:abstractNumId="20" w15:restartNumberingAfterBreak="0">
    <w:nsid w:val="3DA75D3A"/>
    <w:multiLevelType w:val="multilevel"/>
    <w:tmpl w:val="79A06D0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40164597"/>
    <w:multiLevelType w:val="hybridMultilevel"/>
    <w:tmpl w:val="0310DF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67D5D9E"/>
    <w:multiLevelType w:val="singleLevel"/>
    <w:tmpl w:val="832E08D8"/>
    <w:lvl w:ilvl="0">
      <w:start w:val="1"/>
      <w:numFmt w:val="decimal"/>
      <w:lvlText w:val="%1)"/>
      <w:legacy w:legacy="1" w:legacySpace="0" w:legacyIndent="216"/>
      <w:lvlJc w:val="left"/>
      <w:pPr>
        <w:ind w:left="456" w:hanging="216"/>
      </w:pPr>
    </w:lvl>
  </w:abstractNum>
  <w:abstractNum w:abstractNumId="23" w15:restartNumberingAfterBreak="0">
    <w:nsid w:val="47332F9F"/>
    <w:multiLevelType w:val="singleLevel"/>
    <w:tmpl w:val="488EC81A"/>
    <w:lvl w:ilvl="0">
      <w:start w:val="1"/>
      <w:numFmt w:val="decimal"/>
      <w:lvlText w:val="%1."/>
      <w:legacy w:legacy="1" w:legacySpace="0" w:legacyIndent="360"/>
      <w:lvlJc w:val="left"/>
      <w:pPr>
        <w:ind w:left="360" w:hanging="360"/>
      </w:pPr>
    </w:lvl>
  </w:abstractNum>
  <w:abstractNum w:abstractNumId="24" w15:restartNumberingAfterBreak="0">
    <w:nsid w:val="4D0B59CF"/>
    <w:multiLevelType w:val="singleLevel"/>
    <w:tmpl w:val="4A4223A6"/>
    <w:lvl w:ilvl="0">
      <w:start w:val="1"/>
      <w:numFmt w:val="decimal"/>
      <w:lvlText w:val="%1."/>
      <w:legacy w:legacy="1" w:legacySpace="0" w:legacyIndent="360"/>
      <w:lvlJc w:val="left"/>
      <w:pPr>
        <w:ind w:left="360" w:hanging="360"/>
      </w:pPr>
    </w:lvl>
  </w:abstractNum>
  <w:abstractNum w:abstractNumId="25" w15:restartNumberingAfterBreak="0">
    <w:nsid w:val="521F2FC8"/>
    <w:multiLevelType w:val="hybridMultilevel"/>
    <w:tmpl w:val="A132861C"/>
    <w:lvl w:ilvl="0" w:tplc="04090001">
      <w:start w:val="1"/>
      <w:numFmt w:val="bullet"/>
      <w:lvlText w:val=""/>
      <w:lvlJc w:val="left"/>
      <w:pPr>
        <w:tabs>
          <w:tab w:val="num" w:pos="922"/>
        </w:tabs>
        <w:ind w:left="922" w:hanging="360"/>
      </w:pPr>
      <w:rPr>
        <w:rFonts w:ascii="Symbol" w:hAnsi="Symbol" w:hint="default"/>
      </w:rPr>
    </w:lvl>
    <w:lvl w:ilvl="1" w:tplc="04090003" w:tentative="1">
      <w:start w:val="1"/>
      <w:numFmt w:val="bullet"/>
      <w:lvlText w:val="o"/>
      <w:lvlJc w:val="left"/>
      <w:pPr>
        <w:tabs>
          <w:tab w:val="num" w:pos="1642"/>
        </w:tabs>
        <w:ind w:left="1642" w:hanging="360"/>
      </w:pPr>
      <w:rPr>
        <w:rFonts w:ascii="Courier New" w:hAnsi="Courier New" w:hint="default"/>
      </w:rPr>
    </w:lvl>
    <w:lvl w:ilvl="2" w:tplc="04090005" w:tentative="1">
      <w:start w:val="1"/>
      <w:numFmt w:val="bullet"/>
      <w:lvlText w:val=""/>
      <w:lvlJc w:val="left"/>
      <w:pPr>
        <w:tabs>
          <w:tab w:val="num" w:pos="2362"/>
        </w:tabs>
        <w:ind w:left="2362" w:hanging="360"/>
      </w:pPr>
      <w:rPr>
        <w:rFonts w:ascii="Wingdings" w:hAnsi="Wingdings" w:hint="default"/>
      </w:rPr>
    </w:lvl>
    <w:lvl w:ilvl="3" w:tplc="04090001" w:tentative="1">
      <w:start w:val="1"/>
      <w:numFmt w:val="bullet"/>
      <w:lvlText w:val=""/>
      <w:lvlJc w:val="left"/>
      <w:pPr>
        <w:tabs>
          <w:tab w:val="num" w:pos="3082"/>
        </w:tabs>
        <w:ind w:left="3082" w:hanging="360"/>
      </w:pPr>
      <w:rPr>
        <w:rFonts w:ascii="Symbol" w:hAnsi="Symbol" w:hint="default"/>
      </w:rPr>
    </w:lvl>
    <w:lvl w:ilvl="4" w:tplc="04090003" w:tentative="1">
      <w:start w:val="1"/>
      <w:numFmt w:val="bullet"/>
      <w:lvlText w:val="o"/>
      <w:lvlJc w:val="left"/>
      <w:pPr>
        <w:tabs>
          <w:tab w:val="num" w:pos="3802"/>
        </w:tabs>
        <w:ind w:left="3802" w:hanging="360"/>
      </w:pPr>
      <w:rPr>
        <w:rFonts w:ascii="Courier New" w:hAnsi="Courier New" w:hint="default"/>
      </w:rPr>
    </w:lvl>
    <w:lvl w:ilvl="5" w:tplc="04090005" w:tentative="1">
      <w:start w:val="1"/>
      <w:numFmt w:val="bullet"/>
      <w:lvlText w:val=""/>
      <w:lvlJc w:val="left"/>
      <w:pPr>
        <w:tabs>
          <w:tab w:val="num" w:pos="4522"/>
        </w:tabs>
        <w:ind w:left="4522" w:hanging="360"/>
      </w:pPr>
      <w:rPr>
        <w:rFonts w:ascii="Wingdings" w:hAnsi="Wingdings" w:hint="default"/>
      </w:rPr>
    </w:lvl>
    <w:lvl w:ilvl="6" w:tplc="04090001" w:tentative="1">
      <w:start w:val="1"/>
      <w:numFmt w:val="bullet"/>
      <w:lvlText w:val=""/>
      <w:lvlJc w:val="left"/>
      <w:pPr>
        <w:tabs>
          <w:tab w:val="num" w:pos="5242"/>
        </w:tabs>
        <w:ind w:left="5242" w:hanging="360"/>
      </w:pPr>
      <w:rPr>
        <w:rFonts w:ascii="Symbol" w:hAnsi="Symbol" w:hint="default"/>
      </w:rPr>
    </w:lvl>
    <w:lvl w:ilvl="7" w:tplc="04090003" w:tentative="1">
      <w:start w:val="1"/>
      <w:numFmt w:val="bullet"/>
      <w:lvlText w:val="o"/>
      <w:lvlJc w:val="left"/>
      <w:pPr>
        <w:tabs>
          <w:tab w:val="num" w:pos="5962"/>
        </w:tabs>
        <w:ind w:left="5962" w:hanging="360"/>
      </w:pPr>
      <w:rPr>
        <w:rFonts w:ascii="Courier New" w:hAnsi="Courier New" w:hint="default"/>
      </w:rPr>
    </w:lvl>
    <w:lvl w:ilvl="8" w:tplc="04090005" w:tentative="1">
      <w:start w:val="1"/>
      <w:numFmt w:val="bullet"/>
      <w:lvlText w:val=""/>
      <w:lvlJc w:val="left"/>
      <w:pPr>
        <w:tabs>
          <w:tab w:val="num" w:pos="6682"/>
        </w:tabs>
        <w:ind w:left="6682" w:hanging="360"/>
      </w:pPr>
      <w:rPr>
        <w:rFonts w:ascii="Wingdings" w:hAnsi="Wingdings" w:hint="default"/>
      </w:rPr>
    </w:lvl>
  </w:abstractNum>
  <w:abstractNum w:abstractNumId="26" w15:restartNumberingAfterBreak="0">
    <w:nsid w:val="54366CFE"/>
    <w:multiLevelType w:val="hybridMultilevel"/>
    <w:tmpl w:val="6D70D140"/>
    <w:lvl w:ilvl="0" w:tplc="80025280">
      <w:start w:val="1"/>
      <w:numFmt w:val="decimal"/>
      <w:lvlText w:val="%1."/>
      <w:lvlJc w:val="left"/>
      <w:pPr>
        <w:tabs>
          <w:tab w:val="num" w:pos="600"/>
        </w:tabs>
        <w:ind w:left="600" w:hanging="36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27" w15:restartNumberingAfterBreak="0">
    <w:nsid w:val="55630736"/>
    <w:multiLevelType w:val="singleLevel"/>
    <w:tmpl w:val="0BEC9FB0"/>
    <w:lvl w:ilvl="0">
      <w:start w:val="1"/>
      <w:numFmt w:val="none"/>
      <w:lvlText w:val=""/>
      <w:legacy w:legacy="1" w:legacySpace="0" w:legacyIndent="0"/>
      <w:lvlJc w:val="left"/>
      <w:pPr>
        <w:ind w:left="288"/>
      </w:pPr>
    </w:lvl>
  </w:abstractNum>
  <w:abstractNum w:abstractNumId="28" w15:restartNumberingAfterBreak="0">
    <w:nsid w:val="5BD07A75"/>
    <w:multiLevelType w:val="multilevel"/>
    <w:tmpl w:val="3D70483C"/>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5CA0401C"/>
    <w:multiLevelType w:val="hybridMultilevel"/>
    <w:tmpl w:val="5F5CE252"/>
    <w:lvl w:ilvl="0" w:tplc="E30C06DC">
      <w:start w:val="1"/>
      <w:numFmt w:val="decimal"/>
      <w:lvlText w:val="%1."/>
      <w:lvlJc w:val="left"/>
      <w:pPr>
        <w:tabs>
          <w:tab w:val="num" w:pos="720"/>
        </w:tabs>
        <w:ind w:left="720" w:hanging="360"/>
      </w:pPr>
      <w:rPr>
        <w:rFonts w:hint="default"/>
        <w:b/>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CB72B28"/>
    <w:multiLevelType w:val="multilevel"/>
    <w:tmpl w:val="C706C7C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68FC4A9E"/>
    <w:multiLevelType w:val="multilevel"/>
    <w:tmpl w:val="B7DACE22"/>
    <w:lvl w:ilvl="0">
      <w:start w:val="6"/>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15:restartNumberingAfterBreak="0">
    <w:nsid w:val="6DC3293B"/>
    <w:multiLevelType w:val="singleLevel"/>
    <w:tmpl w:val="3A8EC28E"/>
    <w:lvl w:ilvl="0">
      <w:start w:val="1"/>
      <w:numFmt w:val="decimal"/>
      <w:lvlText w:val="[%1]"/>
      <w:lvlJc w:val="left"/>
      <w:pPr>
        <w:tabs>
          <w:tab w:val="num" w:pos="360"/>
        </w:tabs>
        <w:ind w:left="360" w:hanging="360"/>
      </w:pPr>
    </w:lvl>
  </w:abstractNum>
  <w:abstractNum w:abstractNumId="33" w15:restartNumberingAfterBreak="0">
    <w:nsid w:val="74441AFF"/>
    <w:multiLevelType w:val="singleLevel"/>
    <w:tmpl w:val="832E08D8"/>
    <w:lvl w:ilvl="0">
      <w:start w:val="1"/>
      <w:numFmt w:val="decimal"/>
      <w:lvlText w:val="%1)"/>
      <w:legacy w:legacy="1" w:legacySpace="0" w:legacyIndent="216"/>
      <w:lvlJc w:val="left"/>
      <w:pPr>
        <w:ind w:left="456" w:hanging="216"/>
      </w:pPr>
    </w:lvl>
  </w:abstractNum>
  <w:abstractNum w:abstractNumId="34" w15:restartNumberingAfterBreak="0">
    <w:nsid w:val="77E315E9"/>
    <w:multiLevelType w:val="singleLevel"/>
    <w:tmpl w:val="0BEC9FB0"/>
    <w:lvl w:ilvl="0">
      <w:start w:val="1"/>
      <w:numFmt w:val="none"/>
      <w:lvlText w:val=""/>
      <w:legacy w:legacy="1" w:legacySpace="0" w:legacyIndent="0"/>
      <w:lvlJc w:val="left"/>
      <w:pPr>
        <w:ind w:left="288"/>
      </w:pPr>
    </w:lvl>
  </w:abstractNum>
  <w:abstractNum w:abstractNumId="35" w15:restartNumberingAfterBreak="0">
    <w:nsid w:val="7A2D5804"/>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1"/>
    <w:lvlOverride w:ilvl="0">
      <w:lvl w:ilvl="0">
        <w:start w:val="1"/>
        <w:numFmt w:val="bullet"/>
        <w:lvlText w:val=""/>
        <w:legacy w:legacy="1" w:legacySpace="0" w:legacyIndent="160"/>
        <w:lvlJc w:val="left"/>
        <w:pPr>
          <w:ind w:left="160" w:hanging="160"/>
        </w:pPr>
        <w:rPr>
          <w:rFonts w:ascii="Symbol" w:hAnsi="Symbol" w:hint="default"/>
        </w:rPr>
      </w:lvl>
    </w:lvlOverride>
  </w:num>
  <w:num w:numId="2">
    <w:abstractNumId w:val="1"/>
    <w:lvlOverride w:ilvl="0">
      <w:lvl w:ilvl="0">
        <w:start w:val="1"/>
        <w:numFmt w:val="bullet"/>
        <w:lvlText w:val=""/>
        <w:legacy w:legacy="1" w:legacySpace="0" w:legacyIndent="216"/>
        <w:lvlJc w:val="left"/>
        <w:pPr>
          <w:ind w:left="456" w:hanging="216"/>
        </w:pPr>
        <w:rPr>
          <w:rFonts w:ascii="Courier New" w:hAnsi="Courier New" w:hint="default"/>
        </w:rPr>
      </w:lvl>
    </w:lvlOverride>
  </w:num>
  <w:num w:numId="3">
    <w:abstractNumId w:val="15"/>
  </w:num>
  <w:num w:numId="4">
    <w:abstractNumId w:val="22"/>
  </w:num>
  <w:num w:numId="5">
    <w:abstractNumId w:val="33"/>
  </w:num>
  <w:num w:numId="6">
    <w:abstractNumId w:val="10"/>
  </w:num>
  <w:num w:numId="7">
    <w:abstractNumId w:val="17"/>
  </w:num>
  <w:num w:numId="8">
    <w:abstractNumId w:val="9"/>
  </w:num>
  <w:num w:numId="9">
    <w:abstractNumId w:val="8"/>
  </w:num>
  <w:num w:numId="10">
    <w:abstractNumId w:val="0"/>
  </w:num>
  <w:num w:numId="11">
    <w:abstractNumId w:val="16"/>
  </w:num>
  <w:num w:numId="12">
    <w:abstractNumId w:val="16"/>
    <w:lvlOverride w:ilvl="0">
      <w:lvl w:ilvl="0">
        <w:start w:val="1"/>
        <w:numFmt w:val="decimal"/>
        <w:lvlText w:val="%1."/>
        <w:legacy w:legacy="1" w:legacySpace="0" w:legacyIndent="360"/>
        <w:lvlJc w:val="left"/>
        <w:pPr>
          <w:ind w:left="360" w:hanging="360"/>
        </w:pPr>
      </w:lvl>
    </w:lvlOverride>
  </w:num>
  <w:num w:numId="13">
    <w:abstractNumId w:val="23"/>
  </w:num>
  <w:num w:numId="14">
    <w:abstractNumId w:val="23"/>
    <w:lvlOverride w:ilvl="0">
      <w:lvl w:ilvl="0">
        <w:start w:val="1"/>
        <w:numFmt w:val="decimal"/>
        <w:lvlText w:val="%1."/>
        <w:legacy w:legacy="1" w:legacySpace="0" w:legacyIndent="360"/>
        <w:lvlJc w:val="left"/>
        <w:pPr>
          <w:ind w:left="360" w:hanging="360"/>
        </w:pPr>
      </w:lvl>
    </w:lvlOverride>
  </w:num>
  <w:num w:numId="15">
    <w:abstractNumId w:val="18"/>
  </w:num>
  <w:num w:numId="16">
    <w:abstractNumId w:val="11"/>
  </w:num>
  <w:num w:numId="17">
    <w:abstractNumId w:val="27"/>
  </w:num>
  <w:num w:numId="18">
    <w:abstractNumId w:val="24"/>
  </w:num>
  <w:num w:numId="19">
    <w:abstractNumId w:val="34"/>
  </w:num>
  <w:num w:numId="20">
    <w:abstractNumId w:val="13"/>
  </w:num>
  <w:num w:numId="21">
    <w:abstractNumId w:val="12"/>
  </w:num>
  <w:num w:numId="22">
    <w:abstractNumId w:val="32"/>
  </w:num>
  <w:num w:numId="23">
    <w:abstractNumId w:val="19"/>
  </w:num>
  <w:num w:numId="24">
    <w:abstractNumId w:val="29"/>
  </w:num>
  <w:num w:numId="25">
    <w:abstractNumId w:val="4"/>
  </w:num>
  <w:num w:numId="26">
    <w:abstractNumId w:val="2"/>
  </w:num>
  <w:num w:numId="27">
    <w:abstractNumId w:val="5"/>
  </w:num>
  <w:num w:numId="28">
    <w:abstractNumId w:val="20"/>
  </w:num>
  <w:num w:numId="29">
    <w:abstractNumId w:val="35"/>
  </w:num>
  <w:num w:numId="30">
    <w:abstractNumId w:val="25"/>
  </w:num>
  <w:num w:numId="31">
    <w:abstractNumId w:val="21"/>
  </w:num>
  <w:num w:numId="32">
    <w:abstractNumId w:val="28"/>
  </w:num>
  <w:num w:numId="33">
    <w:abstractNumId w:val="30"/>
  </w:num>
  <w:num w:numId="34">
    <w:abstractNumId w:val="6"/>
  </w:num>
  <w:num w:numId="35">
    <w:abstractNumId w:val="7"/>
  </w:num>
  <w:num w:numId="36">
    <w:abstractNumId w:val="14"/>
  </w:num>
  <w:num w:numId="37">
    <w:abstractNumId w:val="31"/>
  </w:num>
  <w:num w:numId="38">
    <w:abstractNumId w:val="26"/>
  </w:num>
  <w:num w:numId="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hideSpelling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rawingGridHorizontalSpacing w:val="95"/>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C51AA"/>
    <w:rsid w:val="0002308B"/>
    <w:rsid w:val="000256EE"/>
    <w:rsid w:val="00025FD9"/>
    <w:rsid w:val="000312EF"/>
    <w:rsid w:val="000422CF"/>
    <w:rsid w:val="00044C72"/>
    <w:rsid w:val="00060B7F"/>
    <w:rsid w:val="00065CAC"/>
    <w:rsid w:val="00076331"/>
    <w:rsid w:val="000845DB"/>
    <w:rsid w:val="000948B5"/>
    <w:rsid w:val="000A557B"/>
    <w:rsid w:val="00117190"/>
    <w:rsid w:val="00131220"/>
    <w:rsid w:val="00152C60"/>
    <w:rsid w:val="00167A19"/>
    <w:rsid w:val="001705CC"/>
    <w:rsid w:val="00174C8D"/>
    <w:rsid w:val="001A2AE4"/>
    <w:rsid w:val="001B034E"/>
    <w:rsid w:val="001B6E29"/>
    <w:rsid w:val="001D5952"/>
    <w:rsid w:val="001D79D3"/>
    <w:rsid w:val="001E67A3"/>
    <w:rsid w:val="0021023A"/>
    <w:rsid w:val="002138A0"/>
    <w:rsid w:val="00217BEE"/>
    <w:rsid w:val="00225E22"/>
    <w:rsid w:val="00246F97"/>
    <w:rsid w:val="002612D9"/>
    <w:rsid w:val="0026347C"/>
    <w:rsid w:val="00267A9D"/>
    <w:rsid w:val="00273B4A"/>
    <w:rsid w:val="0027695E"/>
    <w:rsid w:val="00297401"/>
    <w:rsid w:val="002D5E99"/>
    <w:rsid w:val="002E35DD"/>
    <w:rsid w:val="002E799D"/>
    <w:rsid w:val="0030106F"/>
    <w:rsid w:val="00324EC2"/>
    <w:rsid w:val="003255C8"/>
    <w:rsid w:val="0034014E"/>
    <w:rsid w:val="003410C8"/>
    <w:rsid w:val="00344C59"/>
    <w:rsid w:val="00357A61"/>
    <w:rsid w:val="00363E81"/>
    <w:rsid w:val="003814CA"/>
    <w:rsid w:val="00381527"/>
    <w:rsid w:val="00383940"/>
    <w:rsid w:val="00387D92"/>
    <w:rsid w:val="003B3369"/>
    <w:rsid w:val="003C51B2"/>
    <w:rsid w:val="003D6689"/>
    <w:rsid w:val="00412635"/>
    <w:rsid w:val="00423080"/>
    <w:rsid w:val="004418B6"/>
    <w:rsid w:val="00444384"/>
    <w:rsid w:val="00450823"/>
    <w:rsid w:val="0045311B"/>
    <w:rsid w:val="00493B64"/>
    <w:rsid w:val="004A7906"/>
    <w:rsid w:val="004A7EC9"/>
    <w:rsid w:val="004B342D"/>
    <w:rsid w:val="004F1255"/>
    <w:rsid w:val="004F4994"/>
    <w:rsid w:val="00504A8B"/>
    <w:rsid w:val="00507066"/>
    <w:rsid w:val="005372DC"/>
    <w:rsid w:val="00566C48"/>
    <w:rsid w:val="005912FB"/>
    <w:rsid w:val="005955A7"/>
    <w:rsid w:val="005B5C96"/>
    <w:rsid w:val="005D2E19"/>
    <w:rsid w:val="005D34E0"/>
    <w:rsid w:val="005F3732"/>
    <w:rsid w:val="00604979"/>
    <w:rsid w:val="00612FBF"/>
    <w:rsid w:val="00623868"/>
    <w:rsid w:val="006251B9"/>
    <w:rsid w:val="00642BC7"/>
    <w:rsid w:val="00654B36"/>
    <w:rsid w:val="006819B1"/>
    <w:rsid w:val="00681DDE"/>
    <w:rsid w:val="0069034C"/>
    <w:rsid w:val="0069250A"/>
    <w:rsid w:val="00697CF9"/>
    <w:rsid w:val="006E6A0F"/>
    <w:rsid w:val="006F1A81"/>
    <w:rsid w:val="007010A2"/>
    <w:rsid w:val="0071274C"/>
    <w:rsid w:val="0073514A"/>
    <w:rsid w:val="00743967"/>
    <w:rsid w:val="0075708F"/>
    <w:rsid w:val="00761A6D"/>
    <w:rsid w:val="007710BE"/>
    <w:rsid w:val="00786668"/>
    <w:rsid w:val="0079440A"/>
    <w:rsid w:val="007A55BB"/>
    <w:rsid w:val="007A7618"/>
    <w:rsid w:val="007B3242"/>
    <w:rsid w:val="007C2915"/>
    <w:rsid w:val="007C4705"/>
    <w:rsid w:val="00805867"/>
    <w:rsid w:val="00813070"/>
    <w:rsid w:val="00817C98"/>
    <w:rsid w:val="00854AE5"/>
    <w:rsid w:val="00861F86"/>
    <w:rsid w:val="00887F99"/>
    <w:rsid w:val="008A0C7F"/>
    <w:rsid w:val="008B39A9"/>
    <w:rsid w:val="008C588F"/>
    <w:rsid w:val="008E0E01"/>
    <w:rsid w:val="008E18D2"/>
    <w:rsid w:val="008F11D4"/>
    <w:rsid w:val="008F4A2C"/>
    <w:rsid w:val="009025C9"/>
    <w:rsid w:val="00903026"/>
    <w:rsid w:val="00903A33"/>
    <w:rsid w:val="00910ED5"/>
    <w:rsid w:val="00912276"/>
    <w:rsid w:val="009237CA"/>
    <w:rsid w:val="009320A9"/>
    <w:rsid w:val="0094429C"/>
    <w:rsid w:val="00944909"/>
    <w:rsid w:val="009479C0"/>
    <w:rsid w:val="00954753"/>
    <w:rsid w:val="009602A3"/>
    <w:rsid w:val="00965B78"/>
    <w:rsid w:val="00977F5C"/>
    <w:rsid w:val="00987784"/>
    <w:rsid w:val="00996C16"/>
    <w:rsid w:val="00996E04"/>
    <w:rsid w:val="009B07E4"/>
    <w:rsid w:val="009C5F55"/>
    <w:rsid w:val="009F3CC1"/>
    <w:rsid w:val="00A03565"/>
    <w:rsid w:val="00A200D2"/>
    <w:rsid w:val="00A20399"/>
    <w:rsid w:val="00A327BF"/>
    <w:rsid w:val="00A348A0"/>
    <w:rsid w:val="00A43530"/>
    <w:rsid w:val="00A53A50"/>
    <w:rsid w:val="00A57B2A"/>
    <w:rsid w:val="00A70C35"/>
    <w:rsid w:val="00A83AA2"/>
    <w:rsid w:val="00A866B3"/>
    <w:rsid w:val="00AA66C2"/>
    <w:rsid w:val="00AB1802"/>
    <w:rsid w:val="00AC226E"/>
    <w:rsid w:val="00AC4AB8"/>
    <w:rsid w:val="00B019D1"/>
    <w:rsid w:val="00B03681"/>
    <w:rsid w:val="00B35EAA"/>
    <w:rsid w:val="00B43E9F"/>
    <w:rsid w:val="00B46B5F"/>
    <w:rsid w:val="00B526AC"/>
    <w:rsid w:val="00B538EB"/>
    <w:rsid w:val="00B6158E"/>
    <w:rsid w:val="00B77817"/>
    <w:rsid w:val="00B8378A"/>
    <w:rsid w:val="00B86593"/>
    <w:rsid w:val="00BA7272"/>
    <w:rsid w:val="00BC3FAE"/>
    <w:rsid w:val="00BD0B97"/>
    <w:rsid w:val="00BF1B76"/>
    <w:rsid w:val="00C15C4D"/>
    <w:rsid w:val="00C22701"/>
    <w:rsid w:val="00C468AD"/>
    <w:rsid w:val="00C51E3D"/>
    <w:rsid w:val="00C54F00"/>
    <w:rsid w:val="00C5753A"/>
    <w:rsid w:val="00C80BA1"/>
    <w:rsid w:val="00C90F5B"/>
    <w:rsid w:val="00CA5D5E"/>
    <w:rsid w:val="00CB149F"/>
    <w:rsid w:val="00CB63C1"/>
    <w:rsid w:val="00CC1E7E"/>
    <w:rsid w:val="00CE2528"/>
    <w:rsid w:val="00CF4272"/>
    <w:rsid w:val="00D058F2"/>
    <w:rsid w:val="00D678B8"/>
    <w:rsid w:val="00D83967"/>
    <w:rsid w:val="00DA183E"/>
    <w:rsid w:val="00DB3050"/>
    <w:rsid w:val="00DC317A"/>
    <w:rsid w:val="00DE6B55"/>
    <w:rsid w:val="00DF01C8"/>
    <w:rsid w:val="00DF3A84"/>
    <w:rsid w:val="00E1072D"/>
    <w:rsid w:val="00E21FE3"/>
    <w:rsid w:val="00E36060"/>
    <w:rsid w:val="00E479A1"/>
    <w:rsid w:val="00E62EE5"/>
    <w:rsid w:val="00E71901"/>
    <w:rsid w:val="00E8174B"/>
    <w:rsid w:val="00EA33F3"/>
    <w:rsid w:val="00EA3B14"/>
    <w:rsid w:val="00EB2B1B"/>
    <w:rsid w:val="00EB7562"/>
    <w:rsid w:val="00EE5576"/>
    <w:rsid w:val="00EF0EE9"/>
    <w:rsid w:val="00EF0FFD"/>
    <w:rsid w:val="00EF2064"/>
    <w:rsid w:val="00EF2CEB"/>
    <w:rsid w:val="00F0276C"/>
    <w:rsid w:val="00F03B15"/>
    <w:rsid w:val="00F14082"/>
    <w:rsid w:val="00F2683F"/>
    <w:rsid w:val="00F2766B"/>
    <w:rsid w:val="00F40A8A"/>
    <w:rsid w:val="00F55017"/>
    <w:rsid w:val="00F55669"/>
    <w:rsid w:val="00F85FCF"/>
    <w:rsid w:val="00F91F10"/>
    <w:rsid w:val="00F97CA4"/>
    <w:rsid w:val="00FB2591"/>
    <w:rsid w:val="00FC51AA"/>
    <w:rsid w:val="00FF51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46E864"/>
  <w15:docId w15:val="{03820DD5-83E4-4A36-AC83-2D0A218B6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9237CA"/>
    <w:pPr>
      <w:widowControl w:val="0"/>
      <w:spacing w:line="230" w:lineRule="exact"/>
      <w:jc w:val="both"/>
    </w:pPr>
    <w:rPr>
      <w:rFonts w:ascii="Palatino" w:hAnsi="Palatino"/>
      <w:kern w:val="16"/>
      <w:sz w:val="19"/>
    </w:rPr>
  </w:style>
  <w:style w:type="paragraph" w:styleId="Heading1">
    <w:name w:val="heading 1"/>
    <w:basedOn w:val="PARAGRAPH"/>
    <w:next w:val="PARAGRAPHnoindent"/>
    <w:qFormat/>
    <w:rsid w:val="009237CA"/>
    <w:pPr>
      <w:keepNext/>
      <w:suppressAutoHyphens/>
      <w:spacing w:before="320" w:after="80" w:line="260" w:lineRule="exact"/>
      <w:ind w:left="320" w:hanging="320"/>
      <w:jc w:val="left"/>
      <w:outlineLvl w:val="0"/>
    </w:pPr>
    <w:rPr>
      <w:rFonts w:ascii="Helvetica" w:hAnsi="Helvetica"/>
      <w:b/>
      <w:smallCaps/>
      <w:sz w:val="23"/>
    </w:rPr>
  </w:style>
  <w:style w:type="paragraph" w:styleId="Heading2">
    <w:name w:val="heading 2"/>
    <w:basedOn w:val="Heading1"/>
    <w:next w:val="PARAGRAPHnoindent"/>
    <w:qFormat/>
    <w:rsid w:val="009237CA"/>
    <w:pPr>
      <w:spacing w:before="160" w:after="40" w:line="220" w:lineRule="exact"/>
      <w:ind w:left="360" w:hanging="360"/>
      <w:outlineLvl w:val="1"/>
    </w:pPr>
    <w:rPr>
      <w:smallCaps w:val="0"/>
      <w:sz w:val="20"/>
    </w:rPr>
  </w:style>
  <w:style w:type="paragraph" w:styleId="Heading3">
    <w:name w:val="heading 3"/>
    <w:basedOn w:val="Heading2"/>
    <w:next w:val="PARAGRAPHnoindent"/>
    <w:qFormat/>
    <w:rsid w:val="009237CA"/>
    <w:pPr>
      <w:ind w:left="520" w:hanging="520"/>
      <w:outlineLvl w:val="2"/>
    </w:pPr>
    <w:rPr>
      <w:b w:val="0"/>
      <w:i/>
    </w:rPr>
  </w:style>
  <w:style w:type="paragraph" w:styleId="Heading4">
    <w:name w:val="heading 4"/>
    <w:basedOn w:val="Normal"/>
    <w:next w:val="PARAGRAPHnoindent"/>
    <w:qFormat/>
    <w:rsid w:val="009237CA"/>
    <w:pPr>
      <w:spacing w:line="240" w:lineRule="exact"/>
      <w:ind w:left="360" w:firstLine="216"/>
      <w:outlineLvl w:val="3"/>
    </w:pPr>
    <w:rPr>
      <w:rFonts w:ascii="Times New Roman" w:hAnsi="Times New Roman"/>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9237CA"/>
    <w:pPr>
      <w:ind w:firstLine="240"/>
    </w:pPr>
  </w:style>
  <w:style w:type="paragraph" w:customStyle="1" w:styleId="PARAGRAPHnoindent">
    <w:name w:val="PARAGRAPH (no indent)"/>
    <w:basedOn w:val="PARAGRAPH"/>
    <w:next w:val="PARAGRAPH"/>
    <w:rsid w:val="009237CA"/>
    <w:pPr>
      <w:ind w:firstLine="0"/>
    </w:pPr>
  </w:style>
  <w:style w:type="character" w:customStyle="1" w:styleId="ProgramCode">
    <w:name w:val="Program Code"/>
    <w:rsid w:val="009237CA"/>
    <w:rPr>
      <w:rFonts w:ascii="ProgramThree" w:hAnsi="ProgramThree"/>
      <w:color w:val="008080"/>
      <w:sz w:val="18"/>
    </w:rPr>
  </w:style>
  <w:style w:type="character" w:customStyle="1" w:styleId="Tablereferenceto">
    <w:name w:val="Table (reference to)"/>
    <w:rsid w:val="009237CA"/>
    <w:rPr>
      <w:color w:val="00FF00"/>
    </w:rPr>
  </w:style>
  <w:style w:type="character" w:styleId="FootnoteReference">
    <w:name w:val="footnote reference"/>
    <w:semiHidden/>
    <w:rsid w:val="009237CA"/>
    <w:rPr>
      <w:position w:val="0"/>
      <w:vertAlign w:val="superscript"/>
    </w:rPr>
  </w:style>
  <w:style w:type="paragraph" w:styleId="FootnoteText">
    <w:name w:val="footnote text"/>
    <w:basedOn w:val="PARAGRAPHnoindent"/>
    <w:semiHidden/>
    <w:rsid w:val="009237CA"/>
    <w:pPr>
      <w:framePr w:w="5040" w:vSpace="200" w:wrap="notBeside" w:hAnchor="text" w:xAlign="center" w:yAlign="bottom"/>
      <w:spacing w:line="170" w:lineRule="exact"/>
      <w:ind w:firstLine="144"/>
    </w:pPr>
    <w:rPr>
      <w:sz w:val="15"/>
    </w:rPr>
  </w:style>
  <w:style w:type="paragraph" w:customStyle="1" w:styleId="ARTICLETITLE">
    <w:name w:val="ARTICLE TITLE"/>
    <w:basedOn w:val="PARAGRAPHnoindent"/>
    <w:rsid w:val="009237CA"/>
    <w:pPr>
      <w:suppressAutoHyphens/>
      <w:spacing w:after="160" w:line="560" w:lineRule="exact"/>
      <w:jc w:val="center"/>
    </w:pPr>
    <w:rPr>
      <w:rFonts w:ascii="Helvetica" w:hAnsi="Helvetica"/>
      <w:spacing w:val="6"/>
      <w:sz w:val="48"/>
    </w:rPr>
  </w:style>
  <w:style w:type="paragraph" w:customStyle="1" w:styleId="AUTHOR">
    <w:name w:val="AUTHOR"/>
    <w:basedOn w:val="ARTICLETITLE"/>
    <w:next w:val="Normal"/>
    <w:rsid w:val="009237CA"/>
    <w:pPr>
      <w:spacing w:after="480" w:line="280" w:lineRule="exact"/>
    </w:pPr>
    <w:rPr>
      <w:spacing w:val="5"/>
      <w:sz w:val="22"/>
    </w:rPr>
  </w:style>
  <w:style w:type="paragraph" w:customStyle="1" w:styleId="TABLEFOOTNOTE">
    <w:name w:val="TABLE FOOTNOTE"/>
    <w:basedOn w:val="Normal"/>
    <w:rsid w:val="009237CA"/>
    <w:pPr>
      <w:jc w:val="left"/>
    </w:pPr>
    <w:rPr>
      <w:i/>
      <w:sz w:val="16"/>
    </w:rPr>
  </w:style>
  <w:style w:type="paragraph" w:styleId="Header">
    <w:name w:val="header"/>
    <w:basedOn w:val="Normal"/>
    <w:link w:val="HeaderChar"/>
    <w:uiPriority w:val="99"/>
    <w:rsid w:val="00F0276C"/>
    <w:pPr>
      <w:tabs>
        <w:tab w:val="right" w:pos="10320"/>
      </w:tabs>
      <w:spacing w:line="180" w:lineRule="exact"/>
    </w:pPr>
    <w:rPr>
      <w:rFonts w:ascii="Helvetica" w:hAnsi="Helvetica"/>
      <w:caps/>
      <w:sz w:val="14"/>
    </w:rPr>
  </w:style>
  <w:style w:type="paragraph" w:customStyle="1" w:styleId="ABSTRACT">
    <w:name w:val="ABSTRACT"/>
    <w:basedOn w:val="PARAGRAPH"/>
    <w:rsid w:val="009237CA"/>
    <w:pPr>
      <w:suppressAutoHyphens/>
      <w:spacing w:after="240" w:line="210" w:lineRule="exact"/>
      <w:ind w:left="480" w:right="480" w:firstLine="0"/>
      <w:jc w:val="left"/>
    </w:pPr>
    <w:rPr>
      <w:rFonts w:ascii="Helvetica" w:hAnsi="Helvetica"/>
      <w:sz w:val="16"/>
    </w:rPr>
  </w:style>
  <w:style w:type="paragraph" w:customStyle="1" w:styleId="TABLEROW">
    <w:name w:val="TABLE ROW"/>
    <w:basedOn w:val="Normal"/>
    <w:rsid w:val="009237CA"/>
    <w:pPr>
      <w:spacing w:before="20" w:after="20" w:line="180" w:lineRule="exact"/>
      <w:jc w:val="center"/>
    </w:pPr>
    <w:rPr>
      <w:rFonts w:ascii="Helvetica" w:hAnsi="Helvetica"/>
      <w:sz w:val="16"/>
    </w:rPr>
  </w:style>
  <w:style w:type="paragraph" w:customStyle="1" w:styleId="TABLECOLUMNHEADER">
    <w:name w:val="TABLE COLUMN HEADER"/>
    <w:basedOn w:val="TABLEROW"/>
    <w:next w:val="TABLEROW"/>
    <w:rsid w:val="009237CA"/>
    <w:pPr>
      <w:spacing w:before="40" w:after="40"/>
    </w:pPr>
    <w:rPr>
      <w:sz w:val="18"/>
    </w:rPr>
  </w:style>
  <w:style w:type="paragraph" w:customStyle="1" w:styleId="TABLETITLE">
    <w:name w:val="TABLE TITLE"/>
    <w:basedOn w:val="Normal"/>
    <w:next w:val="TABLECOLUMNHEADER"/>
    <w:rsid w:val="009237CA"/>
    <w:pPr>
      <w:keepNext/>
      <w:spacing w:before="160" w:after="80" w:line="200" w:lineRule="exact"/>
      <w:jc w:val="center"/>
    </w:pPr>
    <w:rPr>
      <w:rFonts w:ascii="Helvetica" w:hAnsi="Helvetica"/>
      <w:smallCaps/>
    </w:rPr>
  </w:style>
  <w:style w:type="paragraph" w:customStyle="1" w:styleId="FIGURECAPTION">
    <w:name w:val="FIGURE CAPTION"/>
    <w:basedOn w:val="PARAGRAPHnoindent"/>
    <w:rsid w:val="009237CA"/>
    <w:pPr>
      <w:spacing w:after="320" w:line="180" w:lineRule="exact"/>
    </w:pPr>
    <w:rPr>
      <w:rFonts w:ascii="Helvetica" w:hAnsi="Helvetica"/>
      <w:sz w:val="16"/>
    </w:rPr>
  </w:style>
  <w:style w:type="paragraph" w:customStyle="1" w:styleId="QUOTATIONBLOCKSTYLE">
    <w:name w:val="QUOTATION BLOCK STYLE"/>
    <w:basedOn w:val="PARAGRAPHnoindent"/>
    <w:rsid w:val="009237CA"/>
    <w:pPr>
      <w:spacing w:before="80" w:after="80"/>
      <w:ind w:left="240" w:right="240"/>
    </w:pPr>
    <w:rPr>
      <w:sz w:val="16"/>
    </w:rPr>
  </w:style>
  <w:style w:type="paragraph" w:customStyle="1" w:styleId="LISTTYPE2aNumber">
    <w:name w:val="LIST TYPE 2a (Number)"/>
    <w:basedOn w:val="LISTTYPE2Number"/>
    <w:next w:val="LISTTYPE2Number"/>
    <w:rsid w:val="009237CA"/>
    <w:pPr>
      <w:spacing w:before="80"/>
    </w:pPr>
  </w:style>
  <w:style w:type="paragraph" w:customStyle="1" w:styleId="LISTTYPE2Number">
    <w:name w:val="LIST TYPE 2 (Number)"/>
    <w:basedOn w:val="LISTTYPE1Bullet"/>
    <w:rsid w:val="009237CA"/>
  </w:style>
  <w:style w:type="paragraph" w:customStyle="1" w:styleId="LISTTYPE1Bullet">
    <w:name w:val="LIST TYPE 1 (Bullet)"/>
    <w:basedOn w:val="PARAGRAPH"/>
    <w:rsid w:val="009237CA"/>
    <w:pPr>
      <w:numPr>
        <w:numId w:val="9"/>
      </w:numPr>
      <w:tabs>
        <w:tab w:val="clear" w:pos="576"/>
      </w:tabs>
      <w:ind w:left="480" w:hanging="240"/>
    </w:pPr>
  </w:style>
  <w:style w:type="paragraph" w:customStyle="1" w:styleId="BIBREFTEXT">
    <w:name w:val="BIB. REF. TEXT"/>
    <w:basedOn w:val="PARAGRAPHnoindent"/>
    <w:rsid w:val="009237CA"/>
    <w:pPr>
      <w:widowControl/>
      <w:tabs>
        <w:tab w:val="left" w:pos="432"/>
      </w:tabs>
      <w:spacing w:line="180" w:lineRule="exact"/>
      <w:ind w:left="360" w:hanging="360"/>
    </w:pPr>
    <w:rPr>
      <w:sz w:val="16"/>
    </w:rPr>
  </w:style>
  <w:style w:type="paragraph" w:customStyle="1" w:styleId="CCCLINE">
    <w:name w:val="CCC LINE"/>
    <w:basedOn w:val="PARAGRAPHnoindent"/>
    <w:rsid w:val="009237CA"/>
    <w:pPr>
      <w:framePr w:vSpace="240" w:wrap="notBeside" w:vAnchor="page" w:hAnchor="margin" w:xAlign="center" w:y="15121"/>
      <w:spacing w:line="160" w:lineRule="exact"/>
      <w:jc w:val="center"/>
    </w:pPr>
    <w:rPr>
      <w:rFonts w:ascii="Helvetica" w:hAnsi="Helvetica"/>
      <w:spacing w:val="6"/>
      <w:sz w:val="12"/>
    </w:rPr>
  </w:style>
  <w:style w:type="paragraph" w:customStyle="1" w:styleId="PROGRAMSEGMENT">
    <w:name w:val="PROGRAM SEGMENT"/>
    <w:basedOn w:val="PARAGRAPHnoindent"/>
    <w:rsid w:val="009237CA"/>
    <w:pPr>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s>
      <w:spacing w:line="200" w:lineRule="exact"/>
      <w:ind w:left="240" w:right="240"/>
      <w:jc w:val="left"/>
    </w:pPr>
    <w:rPr>
      <w:rFonts w:ascii="ProgramThree" w:hAnsi="ProgramThree"/>
      <w:sz w:val="18"/>
    </w:rPr>
  </w:style>
  <w:style w:type="paragraph" w:customStyle="1" w:styleId="LISTTYPE1aBullet">
    <w:name w:val="LIST TYPE 1a (Bullet)"/>
    <w:basedOn w:val="LISTTYPE1Bullet"/>
    <w:next w:val="LISTTYPE1Bullet"/>
    <w:rsid w:val="009237CA"/>
    <w:pPr>
      <w:spacing w:before="80"/>
    </w:pPr>
  </w:style>
  <w:style w:type="paragraph" w:customStyle="1" w:styleId="LISTTYPE2zNumber">
    <w:name w:val="LIST TYPE 2z (Number)"/>
    <w:basedOn w:val="LISTTYPE2Number"/>
    <w:next w:val="PARAGRAPH"/>
    <w:rsid w:val="009237CA"/>
    <w:pPr>
      <w:spacing w:after="80"/>
    </w:pPr>
  </w:style>
  <w:style w:type="paragraph" w:customStyle="1" w:styleId="VITA">
    <w:name w:val="VITA"/>
    <w:basedOn w:val="PARAGRAPHnoindent"/>
    <w:rsid w:val="009237CA"/>
    <w:pPr>
      <w:tabs>
        <w:tab w:val="left" w:pos="216"/>
      </w:tabs>
      <w:spacing w:line="180" w:lineRule="exact"/>
    </w:pPr>
    <w:rPr>
      <w:rFonts w:ascii="Helvetica" w:hAnsi="Helvetica"/>
      <w:sz w:val="16"/>
    </w:rPr>
  </w:style>
  <w:style w:type="paragraph" w:customStyle="1" w:styleId="LISTTYPE1zBullet">
    <w:name w:val="LIST TYPE 1z (Bullet)"/>
    <w:basedOn w:val="LISTTYPE1Bullet"/>
    <w:next w:val="PARAGRAPH"/>
    <w:rsid w:val="009237CA"/>
    <w:pPr>
      <w:spacing w:after="80"/>
    </w:pPr>
  </w:style>
  <w:style w:type="paragraph" w:customStyle="1" w:styleId="FIGUREBODY">
    <w:name w:val="FIGURE BODY"/>
    <w:basedOn w:val="PROGRAMSEGMENT"/>
    <w:rsid w:val="009237CA"/>
    <w:pPr>
      <w:spacing w:line="180" w:lineRule="exact"/>
    </w:pPr>
    <w:rPr>
      <w:rFonts w:ascii="Palatino" w:hAnsi="Palatino"/>
      <w:sz w:val="16"/>
    </w:rPr>
  </w:style>
  <w:style w:type="paragraph" w:customStyle="1" w:styleId="FORMULA">
    <w:name w:val="FORMULA"/>
    <w:basedOn w:val="Normal"/>
    <w:rsid w:val="009237CA"/>
    <w:pPr>
      <w:spacing w:before="80" w:after="80" w:line="240" w:lineRule="atLeast"/>
      <w:jc w:val="center"/>
    </w:pPr>
  </w:style>
  <w:style w:type="character" w:customStyle="1" w:styleId="Url">
    <w:name w:val="Url"/>
    <w:basedOn w:val="DefaultParagraphFont"/>
    <w:rsid w:val="009237CA"/>
    <w:rPr>
      <w:rFonts w:ascii="Helvetica Condensed" w:hAnsi="Helvetica Condensed"/>
      <w:color w:val="008000"/>
      <w:sz w:val="18"/>
    </w:rPr>
  </w:style>
  <w:style w:type="paragraph" w:styleId="Footer">
    <w:name w:val="footer"/>
    <w:basedOn w:val="Normal"/>
    <w:rsid w:val="009237CA"/>
    <w:pPr>
      <w:tabs>
        <w:tab w:val="center" w:pos="4320"/>
        <w:tab w:val="right" w:pos="8640"/>
      </w:tabs>
    </w:pPr>
  </w:style>
  <w:style w:type="paragraph" w:customStyle="1" w:styleId="ACKHEAD">
    <w:name w:val="ACK. HEAD"/>
    <w:basedOn w:val="Heading1"/>
    <w:next w:val="ACKNOWLEDGMENTS"/>
    <w:rsid w:val="009237CA"/>
    <w:pPr>
      <w:outlineLvl w:val="9"/>
    </w:pPr>
  </w:style>
  <w:style w:type="paragraph" w:customStyle="1" w:styleId="ACKNOWLEDGMENTS">
    <w:name w:val="ACKNOWLEDGMENTS"/>
    <w:basedOn w:val="PARAGRAPHnoindent"/>
    <w:rsid w:val="009237CA"/>
  </w:style>
  <w:style w:type="character" w:styleId="PageNumber">
    <w:name w:val="page number"/>
    <w:basedOn w:val="DefaultParagraphFont"/>
    <w:rsid w:val="009237CA"/>
  </w:style>
  <w:style w:type="paragraph" w:customStyle="1" w:styleId="ART">
    <w:name w:val="ART"/>
    <w:basedOn w:val="Normal"/>
    <w:next w:val="Normal"/>
    <w:rsid w:val="009237CA"/>
    <w:pPr>
      <w:keepNext/>
      <w:spacing w:before="240" w:after="160" w:line="220" w:lineRule="atLeast"/>
      <w:jc w:val="center"/>
    </w:pPr>
  </w:style>
  <w:style w:type="paragraph" w:customStyle="1" w:styleId="AUTHORAFFILIATION">
    <w:name w:val="AUTHOR AFFILIATION"/>
    <w:basedOn w:val="PARAGRAPHnoindent"/>
    <w:rsid w:val="009237CA"/>
    <w:pPr>
      <w:framePr w:w="5040" w:vSpace="200" w:wrap="auto" w:hAnchor="text" w:yAlign="bottom"/>
      <w:spacing w:line="180" w:lineRule="exact"/>
    </w:pPr>
    <w:rPr>
      <w:i/>
      <w:sz w:val="16"/>
    </w:rPr>
  </w:style>
  <w:style w:type="paragraph" w:customStyle="1" w:styleId="BIBHEAD">
    <w:name w:val="BIB. HEAD"/>
    <w:basedOn w:val="Heading1"/>
    <w:next w:val="BIBREFTEXT"/>
    <w:rsid w:val="009237CA"/>
    <w:pPr>
      <w:outlineLvl w:val="9"/>
    </w:pPr>
  </w:style>
  <w:style w:type="character" w:customStyle="1" w:styleId="BibRef">
    <w:name w:val="Bib. Ref."/>
    <w:rsid w:val="009237CA"/>
    <w:rPr>
      <w:color w:val="800080"/>
    </w:rPr>
  </w:style>
  <w:style w:type="paragraph" w:customStyle="1" w:styleId="CONCLUSION">
    <w:name w:val="CONCLUSION"/>
    <w:basedOn w:val="PARAGRAPHnoindent"/>
    <w:next w:val="PARAGRAPH"/>
    <w:rsid w:val="009237CA"/>
  </w:style>
  <w:style w:type="character" w:customStyle="1" w:styleId="Figurereferenceto">
    <w:name w:val="Figure (reference to)"/>
    <w:rsid w:val="009237CA"/>
    <w:rPr>
      <w:color w:val="FF0000"/>
    </w:rPr>
  </w:style>
  <w:style w:type="paragraph" w:customStyle="1" w:styleId="FOOTNOTE">
    <w:name w:val="FOOTNOTE"/>
    <w:basedOn w:val="FootnoteText"/>
    <w:rsid w:val="009237CA"/>
    <w:pPr>
      <w:framePr w:wrap="notBeside"/>
    </w:pPr>
  </w:style>
  <w:style w:type="character" w:customStyle="1" w:styleId="Footnotereferenceto">
    <w:name w:val="Footnote (reference to)"/>
    <w:basedOn w:val="FootnoteReference"/>
    <w:rsid w:val="009237CA"/>
    <w:rPr>
      <w:color w:val="008000"/>
      <w:position w:val="-2"/>
      <w:sz w:val="25"/>
      <w:vertAlign w:val="superscript"/>
    </w:rPr>
  </w:style>
  <w:style w:type="paragraph" w:customStyle="1" w:styleId="INTRODUCTION">
    <w:name w:val="INTRODUCTION"/>
    <w:basedOn w:val="PARAGRAPHnoindent"/>
    <w:next w:val="PARAGRAPH"/>
    <w:rsid w:val="009237CA"/>
  </w:style>
  <w:style w:type="paragraph" w:customStyle="1" w:styleId="KEYWORD">
    <w:name w:val="KEY WORD"/>
    <w:basedOn w:val="ABSTRACT"/>
    <w:next w:val="Normal"/>
    <w:rsid w:val="009237CA"/>
    <w:pPr>
      <w:spacing w:after="0"/>
    </w:pPr>
  </w:style>
  <w:style w:type="character" w:customStyle="1" w:styleId="MemberType">
    <w:name w:val="MemberType"/>
    <w:basedOn w:val="DefaultParagraphFont"/>
    <w:rsid w:val="009237CA"/>
    <w:rPr>
      <w:rFonts w:ascii="Times New Roman" w:hAnsi="Times New Roman" w:cs="Times New Roman"/>
      <w:i/>
      <w:iCs/>
      <w:sz w:val="22"/>
      <w:szCs w:val="22"/>
    </w:rPr>
  </w:style>
  <w:style w:type="paragraph" w:customStyle="1" w:styleId="FigureCaption0">
    <w:name w:val="Figure Caption"/>
    <w:basedOn w:val="Normal"/>
    <w:rsid w:val="009237CA"/>
    <w:pPr>
      <w:widowControl/>
      <w:autoSpaceDE w:val="0"/>
      <w:autoSpaceDN w:val="0"/>
      <w:spacing w:line="240" w:lineRule="auto"/>
    </w:pPr>
    <w:rPr>
      <w:rFonts w:ascii="Times New Roman" w:hAnsi="Times New Roman"/>
      <w:kern w:val="0"/>
      <w:sz w:val="16"/>
      <w:szCs w:val="16"/>
    </w:rPr>
  </w:style>
  <w:style w:type="paragraph" w:customStyle="1" w:styleId="Text">
    <w:name w:val="Text"/>
    <w:basedOn w:val="Normal"/>
    <w:rsid w:val="009237CA"/>
    <w:pPr>
      <w:autoSpaceDE w:val="0"/>
      <w:autoSpaceDN w:val="0"/>
      <w:spacing w:line="252" w:lineRule="auto"/>
      <w:ind w:firstLine="202"/>
    </w:pPr>
    <w:rPr>
      <w:rFonts w:ascii="Times New Roman" w:hAnsi="Times New Roman"/>
      <w:kern w:val="0"/>
      <w:sz w:val="20"/>
    </w:rPr>
  </w:style>
  <w:style w:type="paragraph" w:customStyle="1" w:styleId="Equation">
    <w:name w:val="Equation"/>
    <w:basedOn w:val="Normal"/>
    <w:next w:val="Normal"/>
    <w:rsid w:val="009237CA"/>
    <w:pPr>
      <w:tabs>
        <w:tab w:val="right" w:pos="5040"/>
      </w:tabs>
      <w:autoSpaceDE w:val="0"/>
      <w:autoSpaceDN w:val="0"/>
      <w:spacing w:line="252" w:lineRule="auto"/>
    </w:pPr>
    <w:rPr>
      <w:rFonts w:ascii="Times New Roman" w:hAnsi="Times New Roman"/>
      <w:kern w:val="0"/>
      <w:sz w:val="20"/>
    </w:rPr>
  </w:style>
  <w:style w:type="paragraph" w:customStyle="1" w:styleId="ReferenceHead">
    <w:name w:val="Reference Head"/>
    <w:basedOn w:val="Heading1"/>
    <w:rsid w:val="009237CA"/>
    <w:pPr>
      <w:widowControl/>
      <w:suppressAutoHyphens w:val="0"/>
      <w:autoSpaceDE w:val="0"/>
      <w:autoSpaceDN w:val="0"/>
      <w:spacing w:before="240" w:line="240" w:lineRule="auto"/>
      <w:ind w:left="0" w:firstLine="0"/>
      <w:jc w:val="center"/>
    </w:pPr>
    <w:rPr>
      <w:rFonts w:ascii="Times New Roman" w:hAnsi="Times New Roman"/>
      <w:b w:val="0"/>
      <w:kern w:val="28"/>
      <w:sz w:val="20"/>
    </w:rPr>
  </w:style>
  <w:style w:type="paragraph" w:customStyle="1" w:styleId="References">
    <w:name w:val="References"/>
    <w:basedOn w:val="Normal"/>
    <w:rsid w:val="009237CA"/>
    <w:pPr>
      <w:widowControl/>
      <w:autoSpaceDE w:val="0"/>
      <w:autoSpaceDN w:val="0"/>
      <w:spacing w:line="240" w:lineRule="auto"/>
    </w:pPr>
    <w:rPr>
      <w:rFonts w:ascii="Times New Roman" w:hAnsi="Times New Roman"/>
      <w:kern w:val="0"/>
      <w:sz w:val="16"/>
      <w:szCs w:val="16"/>
    </w:rPr>
  </w:style>
  <w:style w:type="paragraph" w:customStyle="1" w:styleId="TableTitle0">
    <w:name w:val="Table Title"/>
    <w:basedOn w:val="Normal"/>
    <w:rsid w:val="009237CA"/>
    <w:pPr>
      <w:widowControl/>
      <w:autoSpaceDE w:val="0"/>
      <w:autoSpaceDN w:val="0"/>
      <w:spacing w:line="240" w:lineRule="auto"/>
      <w:jc w:val="center"/>
    </w:pPr>
    <w:rPr>
      <w:rFonts w:ascii="Times New Roman" w:hAnsi="Times New Roman"/>
      <w:smallCaps/>
      <w:kern w:val="0"/>
      <w:sz w:val="16"/>
      <w:szCs w:val="16"/>
    </w:rPr>
  </w:style>
  <w:style w:type="character" w:styleId="Hyperlink">
    <w:name w:val="Hyperlink"/>
    <w:basedOn w:val="DefaultParagraphFont"/>
    <w:rsid w:val="009237CA"/>
    <w:rPr>
      <w:rFonts w:ascii="Arial" w:hAnsi="Arial" w:cs="Arial" w:hint="default"/>
      <w:color w:val="003399"/>
      <w:u w:val="single"/>
    </w:rPr>
  </w:style>
  <w:style w:type="paragraph" w:styleId="NormalWeb">
    <w:name w:val="Normal (Web)"/>
    <w:basedOn w:val="Normal"/>
    <w:rsid w:val="009237CA"/>
    <w:pPr>
      <w:widowControl/>
      <w:spacing w:before="100" w:beforeAutospacing="1" w:after="100" w:afterAutospacing="1" w:line="240" w:lineRule="auto"/>
      <w:jc w:val="left"/>
    </w:pPr>
    <w:rPr>
      <w:rFonts w:ascii="Arial" w:eastAsia="Arial Unicode MS" w:hAnsi="Arial" w:cs="Arial"/>
      <w:kern w:val="0"/>
      <w:sz w:val="24"/>
      <w:szCs w:val="24"/>
    </w:rPr>
  </w:style>
  <w:style w:type="character" w:styleId="FollowedHyperlink">
    <w:name w:val="FollowedHyperlink"/>
    <w:basedOn w:val="DefaultParagraphFont"/>
    <w:rsid w:val="009237CA"/>
    <w:rPr>
      <w:color w:val="800080"/>
      <w:u w:val="single"/>
    </w:rPr>
  </w:style>
  <w:style w:type="character" w:styleId="Strong">
    <w:name w:val="Strong"/>
    <w:basedOn w:val="DefaultParagraphFont"/>
    <w:qFormat/>
    <w:rsid w:val="009237CA"/>
    <w:rPr>
      <w:b/>
      <w:bCs/>
    </w:rPr>
  </w:style>
  <w:style w:type="character" w:customStyle="1" w:styleId="HeaderChar">
    <w:name w:val="Header Char"/>
    <w:basedOn w:val="DefaultParagraphFont"/>
    <w:link w:val="Header"/>
    <w:uiPriority w:val="99"/>
    <w:rsid w:val="006E6A0F"/>
    <w:rPr>
      <w:rFonts w:ascii="Helvetica" w:hAnsi="Helvetica"/>
      <w:caps/>
      <w:kern w:val="16"/>
      <w:sz w:val="14"/>
    </w:rPr>
  </w:style>
  <w:style w:type="paragraph" w:styleId="BalloonText">
    <w:name w:val="Balloon Text"/>
    <w:basedOn w:val="Normal"/>
    <w:link w:val="BalloonTextChar"/>
    <w:rsid w:val="006E6A0F"/>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6E6A0F"/>
    <w:rPr>
      <w:rFonts w:ascii="Tahoma" w:hAnsi="Tahoma" w:cs="Tahoma"/>
      <w:kern w:val="16"/>
      <w:sz w:val="16"/>
      <w:szCs w:val="16"/>
    </w:rPr>
  </w:style>
  <w:style w:type="paragraph" w:customStyle="1" w:styleId="Affiliation">
    <w:name w:val="Affiliation"/>
    <w:link w:val="AffiliationChar"/>
    <w:rsid w:val="00344C59"/>
    <w:pPr>
      <w:jc w:val="center"/>
    </w:pPr>
    <w:rPr>
      <w:rFonts w:eastAsia="SimSun"/>
    </w:rPr>
  </w:style>
  <w:style w:type="paragraph" w:customStyle="1" w:styleId="D-Title">
    <w:name w:val="D-Title"/>
    <w:basedOn w:val="Normal"/>
    <w:link w:val="D-TitleChar"/>
    <w:qFormat/>
    <w:rsid w:val="00344C59"/>
    <w:pPr>
      <w:widowControl/>
      <w:spacing w:afterLines="150" w:line="240" w:lineRule="auto"/>
    </w:pPr>
    <w:rPr>
      <w:rFonts w:ascii="Times New Roman" w:eastAsia="MS Mincho" w:hAnsi="Times New Roman"/>
      <w:b/>
      <w:noProof/>
      <w:kern w:val="0"/>
      <w:sz w:val="44"/>
      <w:szCs w:val="44"/>
    </w:rPr>
  </w:style>
  <w:style w:type="paragraph" w:customStyle="1" w:styleId="D-Author">
    <w:name w:val="D-Author"/>
    <w:basedOn w:val="Normal"/>
    <w:link w:val="D-AuthorChar"/>
    <w:qFormat/>
    <w:rsid w:val="00344C59"/>
    <w:pPr>
      <w:widowControl/>
      <w:spacing w:line="240" w:lineRule="auto"/>
    </w:pPr>
    <w:rPr>
      <w:rFonts w:ascii="Times New Roman" w:eastAsia="MS Mincho" w:hAnsi="Times New Roman"/>
      <w:b/>
      <w:kern w:val="0"/>
      <w:sz w:val="22"/>
      <w:szCs w:val="22"/>
    </w:rPr>
  </w:style>
  <w:style w:type="character" w:customStyle="1" w:styleId="D-TitleChar">
    <w:name w:val="D-Title Char"/>
    <w:link w:val="D-Title"/>
    <w:rsid w:val="00344C59"/>
    <w:rPr>
      <w:rFonts w:eastAsia="MS Mincho"/>
      <w:b/>
      <w:noProof/>
      <w:sz w:val="44"/>
      <w:szCs w:val="44"/>
    </w:rPr>
  </w:style>
  <w:style w:type="paragraph" w:customStyle="1" w:styleId="D-Address">
    <w:name w:val="D-Address"/>
    <w:basedOn w:val="Affiliation"/>
    <w:link w:val="D-AddressChar"/>
    <w:qFormat/>
    <w:rsid w:val="00344C59"/>
    <w:pPr>
      <w:jc w:val="both"/>
    </w:pPr>
    <w:rPr>
      <w:sz w:val="18"/>
      <w:szCs w:val="18"/>
    </w:rPr>
  </w:style>
  <w:style w:type="character" w:customStyle="1" w:styleId="D-AuthorChar">
    <w:name w:val="D-Author Char"/>
    <w:link w:val="D-Author"/>
    <w:rsid w:val="00344C59"/>
    <w:rPr>
      <w:rFonts w:eastAsia="MS Mincho"/>
      <w:b/>
      <w:sz w:val="22"/>
      <w:szCs w:val="22"/>
    </w:rPr>
  </w:style>
  <w:style w:type="paragraph" w:customStyle="1" w:styleId="D-Email">
    <w:name w:val="D-Email"/>
    <w:basedOn w:val="Normal"/>
    <w:link w:val="D-EmailChar"/>
    <w:qFormat/>
    <w:rsid w:val="00344C59"/>
    <w:pPr>
      <w:widowControl/>
      <w:spacing w:line="240" w:lineRule="auto"/>
    </w:pPr>
    <w:rPr>
      <w:rFonts w:ascii="Times New Roman" w:eastAsia="SimSun" w:hAnsi="Times New Roman"/>
      <w:kern w:val="0"/>
      <w:sz w:val="18"/>
      <w:szCs w:val="18"/>
    </w:rPr>
  </w:style>
  <w:style w:type="character" w:customStyle="1" w:styleId="AffiliationChar">
    <w:name w:val="Affiliation Char"/>
    <w:link w:val="Affiliation"/>
    <w:rsid w:val="00344C59"/>
    <w:rPr>
      <w:rFonts w:eastAsia="SimSun"/>
      <w:lang w:val="en-US" w:eastAsia="en-US" w:bidi="ar-SA"/>
    </w:rPr>
  </w:style>
  <w:style w:type="character" w:customStyle="1" w:styleId="D-AddressChar">
    <w:name w:val="D-Address Char"/>
    <w:link w:val="D-Address"/>
    <w:rsid w:val="00344C59"/>
    <w:rPr>
      <w:rFonts w:eastAsia="SimSun"/>
      <w:sz w:val="18"/>
      <w:szCs w:val="18"/>
    </w:rPr>
  </w:style>
  <w:style w:type="paragraph" w:customStyle="1" w:styleId="D-Abstract">
    <w:name w:val="D-Abstract"/>
    <w:basedOn w:val="Normal"/>
    <w:link w:val="D-AbstractChar"/>
    <w:qFormat/>
    <w:rsid w:val="00344C59"/>
    <w:pPr>
      <w:widowControl/>
      <w:spacing w:beforeLines="100" w:afterLines="50" w:line="240" w:lineRule="auto"/>
    </w:pPr>
    <w:rPr>
      <w:rFonts w:ascii="Times New Roman" w:eastAsia="SimSun" w:hAnsi="Times New Roman"/>
      <w:b/>
      <w:bCs/>
      <w:iCs/>
      <w:kern w:val="0"/>
      <w:sz w:val="24"/>
      <w:szCs w:val="24"/>
    </w:rPr>
  </w:style>
  <w:style w:type="character" w:customStyle="1" w:styleId="D-EmailChar">
    <w:name w:val="D-Email Char"/>
    <w:link w:val="D-Email"/>
    <w:rsid w:val="00344C59"/>
    <w:rPr>
      <w:rFonts w:eastAsia="SimSun"/>
      <w:sz w:val="18"/>
      <w:szCs w:val="18"/>
    </w:rPr>
  </w:style>
  <w:style w:type="paragraph" w:customStyle="1" w:styleId="D-Keywords">
    <w:name w:val="D-Keywords"/>
    <w:basedOn w:val="Normal"/>
    <w:link w:val="D-KeywordsChar"/>
    <w:qFormat/>
    <w:rsid w:val="00344C59"/>
    <w:pPr>
      <w:widowControl/>
      <w:autoSpaceDE w:val="0"/>
      <w:autoSpaceDN w:val="0"/>
      <w:adjustRightInd w:val="0"/>
      <w:spacing w:afterLines="150" w:line="240" w:lineRule="auto"/>
      <w:jc w:val="left"/>
    </w:pPr>
    <w:rPr>
      <w:rFonts w:ascii="Times New Roman" w:eastAsia="SimSun" w:hAnsi="Times New Roman"/>
      <w:b/>
      <w:bCs/>
      <w:i/>
      <w:iCs/>
      <w:spacing w:val="-7"/>
      <w:kern w:val="0"/>
      <w:sz w:val="20"/>
    </w:rPr>
  </w:style>
  <w:style w:type="character" w:customStyle="1" w:styleId="D-AbstractChar">
    <w:name w:val="D-Abstract Char"/>
    <w:link w:val="D-Abstract"/>
    <w:rsid w:val="00344C59"/>
    <w:rPr>
      <w:rFonts w:eastAsia="SimSun"/>
      <w:b/>
      <w:bCs/>
      <w:iCs/>
      <w:sz w:val="24"/>
      <w:szCs w:val="24"/>
    </w:rPr>
  </w:style>
  <w:style w:type="character" w:customStyle="1" w:styleId="D-KeywordsChar">
    <w:name w:val="D-Keywords Char"/>
    <w:link w:val="D-Keywords"/>
    <w:rsid w:val="00344C59"/>
    <w:rPr>
      <w:rFonts w:eastAsia="SimSun"/>
      <w:b/>
      <w:bCs/>
      <w:i/>
      <w:iCs/>
      <w:spacing w:val="-7"/>
    </w:rPr>
  </w:style>
  <w:style w:type="paragraph" w:customStyle="1" w:styleId="Char">
    <w:name w:val="Char"/>
    <w:basedOn w:val="Normal"/>
    <w:rsid w:val="00344C59"/>
    <w:pPr>
      <w:spacing w:line="240" w:lineRule="auto"/>
    </w:pPr>
    <w:rPr>
      <w:rFonts w:ascii="Tahoma" w:eastAsia="SimSun" w:hAnsi="Tahoma"/>
      <w:kern w:val="2"/>
      <w:sz w:val="24"/>
      <w:lang w:eastAsia="zh-CN"/>
    </w:rPr>
  </w:style>
  <w:style w:type="paragraph" w:styleId="NoSpacing">
    <w:name w:val="No Spacing"/>
    <w:uiPriority w:val="1"/>
    <w:qFormat/>
    <w:rsid w:val="001E67A3"/>
    <w:pPr>
      <w:widowControl w:val="0"/>
      <w:jc w:val="both"/>
    </w:pPr>
    <w:rPr>
      <w:rFonts w:ascii="Palatino" w:hAnsi="Palatino"/>
      <w:kern w:val="16"/>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4039753">
      <w:bodyDiv w:val="1"/>
      <w:marLeft w:val="0"/>
      <w:marRight w:val="0"/>
      <w:marTop w:val="0"/>
      <w:marBottom w:val="0"/>
      <w:divBdr>
        <w:top w:val="none" w:sz="0" w:space="0" w:color="auto"/>
        <w:left w:val="none" w:sz="0" w:space="0" w:color="auto"/>
        <w:bottom w:val="none" w:sz="0" w:space="0" w:color="auto"/>
        <w:right w:val="none" w:sz="0" w:space="0" w:color="auto"/>
      </w:divBdr>
    </w:div>
    <w:div w:id="1258054878">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ijser.org"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hyperlink" Target="http://www.IJoAR.org"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ijser.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054127\AppData\Local\Temp\Rar$DI00.588\Trans_final_submiss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9F54D3-144B-4235-B091-65B48A894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Trans_final_submission.dot</Template>
  <TotalTime>31</TotalTime>
  <Pages>2</Pages>
  <Words>871</Words>
  <Characters>4966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Journal Template</vt:lpstr>
    </vt:vector>
  </TitlesOfParts>
  <Manager>IJSER</Manager>
  <Company>IJSER Research Paper Template</Company>
  <LinksUpToDate>false</LinksUpToDate>
  <CharactersWithSpaces>5826</CharactersWithSpaces>
  <SharedDoc>false</SharedDoc>
  <HLinks>
    <vt:vector size="48" baseType="variant">
      <vt:variant>
        <vt:i4>4915203</vt:i4>
      </vt:variant>
      <vt:variant>
        <vt:i4>15</vt:i4>
      </vt:variant>
      <vt:variant>
        <vt:i4>0</vt:i4>
      </vt:variant>
      <vt:variant>
        <vt:i4>5</vt:i4>
      </vt:variant>
      <vt:variant>
        <vt:lpwstr>http://www.ijser.org/</vt:lpwstr>
      </vt:variant>
      <vt:variant>
        <vt:lpwstr/>
      </vt:variant>
      <vt:variant>
        <vt:i4>4915203</vt:i4>
      </vt:variant>
      <vt:variant>
        <vt:i4>12</vt:i4>
      </vt:variant>
      <vt:variant>
        <vt:i4>0</vt:i4>
      </vt:variant>
      <vt:variant>
        <vt:i4>5</vt:i4>
      </vt:variant>
      <vt:variant>
        <vt:lpwstr>http://www.ijser.org/</vt:lpwstr>
      </vt:variant>
      <vt:variant>
        <vt:lpwstr/>
      </vt:variant>
      <vt:variant>
        <vt:i4>4915203</vt:i4>
      </vt:variant>
      <vt:variant>
        <vt:i4>9</vt:i4>
      </vt:variant>
      <vt:variant>
        <vt:i4>0</vt:i4>
      </vt:variant>
      <vt:variant>
        <vt:i4>5</vt:i4>
      </vt:variant>
      <vt:variant>
        <vt:lpwstr>http://www.ijser.org/</vt:lpwstr>
      </vt:variant>
      <vt:variant>
        <vt:lpwstr/>
      </vt:variant>
      <vt:variant>
        <vt:i4>4915203</vt:i4>
      </vt:variant>
      <vt:variant>
        <vt:i4>6</vt:i4>
      </vt:variant>
      <vt:variant>
        <vt:i4>0</vt:i4>
      </vt:variant>
      <vt:variant>
        <vt:i4>5</vt:i4>
      </vt:variant>
      <vt:variant>
        <vt:lpwstr>http://www.ijser.org/</vt:lpwstr>
      </vt:variant>
      <vt:variant>
        <vt:lpwstr/>
      </vt:variant>
      <vt:variant>
        <vt:i4>4915203</vt:i4>
      </vt:variant>
      <vt:variant>
        <vt:i4>3</vt:i4>
      </vt:variant>
      <vt:variant>
        <vt:i4>0</vt:i4>
      </vt:variant>
      <vt:variant>
        <vt:i4>5</vt:i4>
      </vt:variant>
      <vt:variant>
        <vt:lpwstr>http://www.ijser.org/</vt:lpwstr>
      </vt:variant>
      <vt:variant>
        <vt:lpwstr/>
      </vt:variant>
      <vt:variant>
        <vt:i4>4915203</vt:i4>
      </vt:variant>
      <vt:variant>
        <vt:i4>0</vt:i4>
      </vt:variant>
      <vt:variant>
        <vt:i4>0</vt:i4>
      </vt:variant>
      <vt:variant>
        <vt:i4>5</vt:i4>
      </vt:variant>
      <vt:variant>
        <vt:lpwstr>http://www.ijser.org/</vt:lpwstr>
      </vt:variant>
      <vt:variant>
        <vt:lpwstr/>
      </vt:variant>
      <vt:variant>
        <vt:i4>4915203</vt:i4>
      </vt:variant>
      <vt:variant>
        <vt:i4>9</vt:i4>
      </vt:variant>
      <vt:variant>
        <vt:i4>0</vt:i4>
      </vt:variant>
      <vt:variant>
        <vt:i4>5</vt:i4>
      </vt:variant>
      <vt:variant>
        <vt:lpwstr>http://www.ijser.org/</vt:lpwstr>
      </vt:variant>
      <vt:variant>
        <vt:lpwstr/>
      </vt:variant>
      <vt:variant>
        <vt:i4>4915203</vt:i4>
      </vt:variant>
      <vt:variant>
        <vt:i4>3</vt:i4>
      </vt:variant>
      <vt:variant>
        <vt:i4>0</vt:i4>
      </vt:variant>
      <vt:variant>
        <vt:i4>5</vt:i4>
      </vt:variant>
      <vt:variant>
        <vt:lpwstr>http://www.ijser.org/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Journal Template</dc:title>
  <dc:subject>IJOAR Research Paper Template</dc:subject>
  <dc:creator>IJOAR</dc:creator>
  <cp:keywords>template, research paper template</cp:keywords>
  <dc:description>http://www.ijoar.org</dc:description>
  <cp:lastModifiedBy>Mittal, Ravi</cp:lastModifiedBy>
  <cp:revision>19</cp:revision>
  <cp:lastPrinted>2003-04-30T03:42:00Z</cp:lastPrinted>
  <dcterms:created xsi:type="dcterms:W3CDTF">2012-12-09T08:59:00Z</dcterms:created>
  <dcterms:modified xsi:type="dcterms:W3CDTF">2017-05-27T07:36:00Z</dcterms:modified>
  <cp:category>IJOAR, template</cp:category>
  <cp:contentStatus>www.ijoar.orgt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er">
    <vt:lpwstr>http://www.ijser.org</vt:lpwstr>
  </property>
  <property fmtid="{D5CDD505-2E9C-101B-9397-08002B2CF9AE}" pid="3" name="Editor">
    <vt:lpwstr>ijser.editor@ijser.org</vt:lpwstr>
  </property>
</Properties>
</file>